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E38E9" w14:textId="3DE6B988" w:rsidR="006312F7" w:rsidRPr="00E937BB" w:rsidRDefault="006312F7" w:rsidP="002D44BC">
      <w:pPr>
        <w:pStyle w:val="Title"/>
        <w:spacing w:after="160"/>
        <w:rPr>
          <w:rFonts w:ascii="Times New Roman" w:hAnsi="Times New Roman" w:cs="Times New Roman"/>
        </w:rPr>
      </w:pPr>
      <w:r w:rsidRPr="00E937BB">
        <w:rPr>
          <w:rFonts w:ascii="Times New Roman" w:hAnsi="Times New Roman" w:cs="Times New Roman"/>
        </w:rPr>
        <w:t>Wes Martin</w:t>
      </w:r>
    </w:p>
    <w:p w14:paraId="7A85DA52" w14:textId="16F39A2C" w:rsidR="006312F7" w:rsidRPr="00E937BB" w:rsidRDefault="00CB7A91" w:rsidP="002D44BC">
      <w:pPr>
        <w:pStyle w:val="Subtitle"/>
        <w:spacing w:after="160"/>
        <w:rPr>
          <w:rFonts w:ascii="Times New Roman" w:hAnsi="Times New Roman" w:cs="Times New Roman"/>
        </w:rPr>
      </w:pPr>
      <w:r w:rsidRPr="00E937BB">
        <w:rPr>
          <w:rFonts w:ascii="Times New Roman" w:hAnsi="Times New Roman" w:cs="Times New Roman"/>
        </w:rPr>
        <w:t>Produ</w:t>
      </w:r>
      <w:r w:rsidR="00421BA8" w:rsidRPr="00E937BB">
        <w:rPr>
          <w:rFonts w:ascii="Times New Roman" w:hAnsi="Times New Roman" w:cs="Times New Roman"/>
        </w:rPr>
        <w:t>cer/</w:t>
      </w:r>
      <w:r w:rsidR="006312F7" w:rsidRPr="00E937BB">
        <w:rPr>
          <w:rFonts w:ascii="Times New Roman" w:hAnsi="Times New Roman" w:cs="Times New Roman"/>
        </w:rPr>
        <w:t xml:space="preserve">Artistic Director </w:t>
      </w:r>
    </w:p>
    <w:p w14:paraId="7C157B04" w14:textId="77777777" w:rsidR="006312F7" w:rsidRPr="00E937BB" w:rsidRDefault="002B3CA7" w:rsidP="002D44BC">
      <w:pPr>
        <w:pStyle w:val="Heading1"/>
        <w:spacing w:after="160"/>
        <w:rPr>
          <w:rFonts w:ascii="Times New Roman" w:hAnsi="Times New Roman" w:cs="Times New Roman"/>
          <w:b w:val="0"/>
          <w:bCs/>
        </w:rPr>
      </w:pPr>
      <w:sdt>
        <w:sdtPr>
          <w:rPr>
            <w:rFonts w:ascii="Times New Roman" w:hAnsi="Times New Roman" w:cs="Times New Roman"/>
            <w:b w:val="0"/>
            <w:bCs/>
          </w:rPr>
          <w:id w:val="-736782104"/>
          <w:placeholder>
            <w:docPart w:val="C768803A858E4DCCACE1018C847D2D4E"/>
          </w:placeholder>
          <w:temporary/>
          <w:showingPlcHdr/>
          <w15:appearance w15:val="hidden"/>
        </w:sdtPr>
        <w:sdtEndPr/>
        <w:sdtContent>
          <w:r w:rsidR="006312F7" w:rsidRPr="00E937BB">
            <w:rPr>
              <w:rFonts w:ascii="Times New Roman" w:hAnsi="Times New Roman" w:cs="Times New Roman"/>
            </w:rPr>
            <w:t>Objective</w:t>
          </w:r>
        </w:sdtContent>
      </w:sdt>
    </w:p>
    <w:p w14:paraId="0CC6479D" w14:textId="77777777" w:rsidR="00E937BB" w:rsidRPr="00E937BB" w:rsidRDefault="00E937BB" w:rsidP="00E937BB">
      <w:pPr>
        <w:pStyle w:val="Heading1"/>
        <w:spacing w:after="160"/>
        <w:rPr>
          <w:rFonts w:ascii="Times New Roman" w:hAnsi="Times New Roman" w:cs="Times New Roman"/>
          <w:b w:val="0"/>
          <w:bCs/>
        </w:rPr>
      </w:pPr>
      <w:r w:rsidRPr="00E937BB">
        <w:rPr>
          <w:rFonts w:ascii="Times New Roman" w:hAnsi="Times New Roman" w:cs="Times New Roman"/>
          <w:b w:val="0"/>
          <w:bCs/>
        </w:rPr>
        <w:t xml:space="preserve">I've spent much of my career not only making </w:t>
      </w:r>
      <w:proofErr w:type="gramStart"/>
      <w:r w:rsidRPr="00E937BB">
        <w:rPr>
          <w:rFonts w:ascii="Times New Roman" w:hAnsi="Times New Roman" w:cs="Times New Roman"/>
          <w:b w:val="0"/>
          <w:bCs/>
        </w:rPr>
        <w:t>theatre, but</w:t>
      </w:r>
      <w:proofErr w:type="gramEnd"/>
      <w:r w:rsidRPr="00E937BB">
        <w:rPr>
          <w:rFonts w:ascii="Times New Roman" w:hAnsi="Times New Roman" w:cs="Times New Roman"/>
          <w:b w:val="0"/>
          <w:bCs/>
        </w:rPr>
        <w:t xml:space="preserve"> building </w:t>
      </w:r>
      <w:proofErr w:type="gramStart"/>
      <w:r w:rsidRPr="00E937BB">
        <w:rPr>
          <w:rFonts w:ascii="Times New Roman" w:hAnsi="Times New Roman" w:cs="Times New Roman"/>
          <w:b w:val="0"/>
          <w:bCs/>
        </w:rPr>
        <w:t>the organizations</w:t>
      </w:r>
      <w:proofErr w:type="gramEnd"/>
      <w:r w:rsidRPr="00E937BB">
        <w:rPr>
          <w:rFonts w:ascii="Times New Roman" w:hAnsi="Times New Roman" w:cs="Times New Roman"/>
          <w:b w:val="0"/>
          <w:bCs/>
        </w:rPr>
        <w:t xml:space="preserve"> that make theatre possible. As a producer and artistic director, I've helped found and lead theatre companies, plan seasons, develop productions, build creative teams, manage budgets, raise funds, and take projects from the first idea through opening night.</w:t>
      </w:r>
    </w:p>
    <w:p w14:paraId="2DB61A7E" w14:textId="77777777" w:rsidR="00E937BB" w:rsidRPr="00E937BB" w:rsidRDefault="00E937BB" w:rsidP="00E937BB">
      <w:pPr>
        <w:pStyle w:val="Heading1"/>
        <w:spacing w:after="160"/>
        <w:rPr>
          <w:rFonts w:ascii="Times New Roman" w:hAnsi="Times New Roman" w:cs="Times New Roman"/>
        </w:rPr>
      </w:pPr>
      <w:r w:rsidRPr="00E937BB">
        <w:rPr>
          <w:rFonts w:ascii="Times New Roman" w:hAnsi="Times New Roman" w:cs="Times New Roman"/>
          <w:b w:val="0"/>
          <w:bCs/>
        </w:rPr>
        <w:t>I believe a producer's job is to give artists what they need to do their best work while keeping the artistic vision, practical realities, and audience in mind. At the end of the day, every decision should serve the same thing: the story we're trying to tell.</w:t>
      </w:r>
    </w:p>
    <w:p w14:paraId="1DF4CD3A" w14:textId="77777777" w:rsidR="002D44BC" w:rsidRPr="00E937BB" w:rsidRDefault="002B3CA7" w:rsidP="002D44BC">
      <w:pPr>
        <w:rPr>
          <w:rFonts w:ascii="Times New Roman" w:hAnsi="Times New Roman" w:cs="Times New Roman"/>
        </w:rPr>
      </w:pPr>
      <w:sdt>
        <w:sdtPr>
          <w:rPr>
            <w:rFonts w:ascii="Times New Roman" w:hAnsi="Times New Roman" w:cs="Times New Roman"/>
          </w:rPr>
          <w:id w:val="1494989950"/>
          <w:placeholder>
            <w:docPart w:val="214490712A5D46E8A8ECFA2C98E64D2C"/>
          </w:placeholder>
          <w:temporary/>
          <w:showingPlcHdr/>
          <w15:appearance w15:val="hidden"/>
        </w:sdtPr>
        <w:sdtEndPr/>
        <w:sdtContent>
          <w:r w:rsidR="006312F7" w:rsidRPr="00E937BB">
            <w:rPr>
              <w:rFonts w:ascii="Times New Roman" w:hAnsi="Times New Roman" w:cs="Times New Roman"/>
              <w:b/>
              <w:bCs/>
            </w:rPr>
            <w:t>Experience</w:t>
          </w:r>
        </w:sdtContent>
      </w:sdt>
    </w:p>
    <w:p w14:paraId="6D435267" w14:textId="2055FDC2" w:rsidR="00EB1C31" w:rsidRPr="00E937BB" w:rsidRDefault="00EB1C31" w:rsidP="002D44BC">
      <w:pPr>
        <w:rPr>
          <w:rFonts w:ascii="Times New Roman" w:hAnsi="Times New Roman" w:cs="Times New Roman"/>
        </w:rPr>
      </w:pPr>
      <w:r w:rsidRPr="00E937BB">
        <w:rPr>
          <w:rFonts w:ascii="Times New Roman" w:hAnsi="Times New Roman" w:cs="Times New Roman"/>
        </w:rPr>
        <w:t>Sonoran Repertory Theatre – Phoenix, AZ | Founder/Executive Director (20</w:t>
      </w:r>
      <w:r w:rsidR="002D44BC" w:rsidRPr="00E937BB">
        <w:rPr>
          <w:rFonts w:ascii="Times New Roman" w:hAnsi="Times New Roman" w:cs="Times New Roman"/>
        </w:rPr>
        <w:t>25</w:t>
      </w:r>
      <w:r w:rsidRPr="00E937BB">
        <w:rPr>
          <w:rFonts w:ascii="Times New Roman" w:hAnsi="Times New Roman" w:cs="Times New Roman"/>
        </w:rPr>
        <w:t xml:space="preserve"> – </w:t>
      </w:r>
      <w:r w:rsidR="002D44BC" w:rsidRPr="00E937BB">
        <w:rPr>
          <w:rFonts w:ascii="Times New Roman" w:hAnsi="Times New Roman" w:cs="Times New Roman"/>
        </w:rPr>
        <w:t>Present</w:t>
      </w:r>
      <w:r w:rsidRPr="00E937BB">
        <w:rPr>
          <w:rFonts w:ascii="Times New Roman" w:hAnsi="Times New Roman" w:cs="Times New Roman"/>
        </w:rPr>
        <w:t>)</w:t>
      </w:r>
    </w:p>
    <w:p w14:paraId="4ABD3DF7" w14:textId="77777777" w:rsidR="00EB1C31" w:rsidRPr="00E937BB" w:rsidRDefault="00EB1C31" w:rsidP="00EB1C31">
      <w:pPr>
        <w:pStyle w:val="ListBullet"/>
        <w:rPr>
          <w:rFonts w:ascii="Times New Roman" w:hAnsi="Times New Roman" w:cs="Times New Roman"/>
          <w:sz w:val="22"/>
        </w:rPr>
      </w:pPr>
      <w:r w:rsidRPr="00E937BB">
        <w:rPr>
          <w:rFonts w:ascii="Times New Roman" w:hAnsi="Times New Roman" w:cs="Times New Roman"/>
          <w:sz w:val="22"/>
        </w:rPr>
        <w:t>Oversee all aspects of production</w:t>
      </w:r>
    </w:p>
    <w:p w14:paraId="58FF1302" w14:textId="77777777" w:rsidR="00EB1C31" w:rsidRPr="00E937BB" w:rsidRDefault="00EB1C31" w:rsidP="00EB1C31">
      <w:pPr>
        <w:pStyle w:val="ListBullet"/>
        <w:rPr>
          <w:rFonts w:ascii="Times New Roman" w:hAnsi="Times New Roman" w:cs="Times New Roman"/>
          <w:sz w:val="22"/>
        </w:rPr>
      </w:pPr>
      <w:r w:rsidRPr="00E937BB">
        <w:rPr>
          <w:rFonts w:ascii="Times New Roman" w:hAnsi="Times New Roman" w:cs="Times New Roman"/>
          <w:sz w:val="22"/>
        </w:rPr>
        <w:t>Operational Management, including budgeting, advertising, and media relations</w:t>
      </w:r>
    </w:p>
    <w:p w14:paraId="4C890B3E" w14:textId="77777777" w:rsidR="00EB1C31" w:rsidRPr="00E937BB" w:rsidRDefault="00EB1C31" w:rsidP="00EB1C31">
      <w:pPr>
        <w:pStyle w:val="ListBullet"/>
        <w:rPr>
          <w:rFonts w:ascii="Times New Roman" w:hAnsi="Times New Roman" w:cs="Times New Roman"/>
          <w:sz w:val="22"/>
        </w:rPr>
      </w:pPr>
      <w:r w:rsidRPr="00E937BB">
        <w:rPr>
          <w:rFonts w:ascii="Times New Roman" w:hAnsi="Times New Roman" w:cs="Times New Roman"/>
          <w:sz w:val="22"/>
        </w:rPr>
        <w:t>Enthusiastic and collaborative directing style</w:t>
      </w:r>
    </w:p>
    <w:p w14:paraId="4081295B" w14:textId="77777777" w:rsidR="00EB1C31" w:rsidRPr="00E937BB" w:rsidRDefault="00EB1C31" w:rsidP="00EB1C31">
      <w:pPr>
        <w:pStyle w:val="ListBullet"/>
        <w:rPr>
          <w:rFonts w:ascii="Times New Roman" w:hAnsi="Times New Roman" w:cs="Times New Roman"/>
          <w:sz w:val="22"/>
        </w:rPr>
      </w:pPr>
      <w:r w:rsidRPr="00E937BB">
        <w:rPr>
          <w:rFonts w:ascii="Times New Roman" w:hAnsi="Times New Roman" w:cs="Times New Roman"/>
          <w:sz w:val="22"/>
        </w:rPr>
        <w:t>Ongoing commitment to diversity and inclusion</w:t>
      </w:r>
    </w:p>
    <w:p w14:paraId="361C6E1D" w14:textId="77777777" w:rsidR="00EB1C31" w:rsidRPr="00E937BB" w:rsidRDefault="00EB1C31" w:rsidP="00EB1C31">
      <w:pPr>
        <w:pStyle w:val="ListBullet"/>
        <w:rPr>
          <w:rFonts w:ascii="Times New Roman" w:hAnsi="Times New Roman" w:cs="Times New Roman"/>
          <w:sz w:val="22"/>
        </w:rPr>
      </w:pPr>
      <w:r w:rsidRPr="00E937BB">
        <w:rPr>
          <w:rFonts w:ascii="Times New Roman" w:hAnsi="Times New Roman" w:cs="Times New Roman"/>
          <w:sz w:val="22"/>
        </w:rPr>
        <w:t>Managing, training and scheduling artistic and technical staff</w:t>
      </w:r>
    </w:p>
    <w:p w14:paraId="0035D5B8" w14:textId="2BB5E332" w:rsidR="006312F7" w:rsidRPr="00E937BB" w:rsidRDefault="006312F7" w:rsidP="006312F7">
      <w:pPr>
        <w:spacing w:line="168" w:lineRule="auto"/>
        <w:rPr>
          <w:rFonts w:ascii="Times New Roman" w:hAnsi="Times New Roman" w:cs="Times New Roman"/>
          <w:sz w:val="10"/>
          <w:szCs w:val="12"/>
        </w:rPr>
      </w:pPr>
      <w:r w:rsidRPr="00E937BB">
        <w:rPr>
          <w:rFonts w:ascii="Times New Roman" w:hAnsi="Times New Roman" w:cs="Times New Roman"/>
          <w:noProof/>
          <w:sz w:val="10"/>
          <w:szCs w:val="12"/>
        </w:rPr>
        <mc:AlternateContent>
          <mc:Choice Requires="wps">
            <w:drawing>
              <wp:inline distT="0" distB="0" distL="0" distR="0" wp14:anchorId="06BD7DA5" wp14:editId="2E89D751">
                <wp:extent cx="5943600" cy="0"/>
                <wp:effectExtent l="0" t="0" r="0" b="0"/>
                <wp:docPr id="204380298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F7DBEEC"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I7CugEAAN4DAAAOAAAAZHJzL2Uyb0RvYy54bWysU8Fu3CAQvUfqPyDuXXu3bdJa680hUXKp&#10;2qhpPoDgYY0EDAKy9v59B7zrTduoUqJeMAPz3rx5jNeXozVsByFqdC1fLmrOwEnstNu2/OHnzfvP&#10;nMUkXCcMOmj5HiK/3Lw7Ww++gRX2aDoIjEhcbAbf8j4l31RVlD1YERfowdGlwmBFojBsqy6Igdit&#10;qVZ1fV4NGDofUEKMdHo9XfJN4VcKZPquVITETMtJWyprKOtjXqvNWjTbIHyv5UGGeIMKK7SjojPV&#10;tUiCPQX9F5XVMmBElRYSbYVKaQmlB+pmWf/RzX0vPJReyJzoZ5vi/6OV33ZX7i6QDYOPTfR3IXcx&#10;qmDzl/SxsZi1n82CMTFJh5++fPxwXpOn8nhXnYA+xHQLaFnetNxol/sQjdh9jYmKUeoxJR8bxwaa&#10;ntUF8eU4otHdjTamBHkW4MoEthP0imlc5lcjhmdZFBlHh6cmyi7tDUz8P0Ax3ZHs5VTgd04hJbh0&#10;5DWOsjNMkYIZeFD2L+AhP0OhzN5rwDOiVEaXZrDVDsNLsk9WqCn/6MDUd7bgEbt9ed5iDQ1Rce4w&#10;8HlKn8cFfvotN78AAAD//wMAUEsDBBQABgAIAAAAIQDjEF302AAAAAIBAAAPAAAAZHJzL2Rvd25y&#10;ZXYueG1sTI/BTsMwDIbvSLxDZCRuLB1oY5SmEyAhDfXE4AC3rPHaisaJGm8tb4/HBS6WPv3W78/F&#10;evK9OuKQukAG5rMMFFIdXEeNgfe356sVqMSWnO0DoYFvTLAuz88Km7sw0iset9woKaGUWwMtc8y1&#10;TnWL3qZZiEiS7cPgLQsOjXaDHaXc9/o6y5ba247kQmsjPrVYf20P3kBVPY5z5k26fRkXH1WMn/vN&#10;amHM5cX0cA+KceK/ZTjpizqU4rQLB3JJ9QbkEf6dkt3dLAV3J9Rlof+rlz8AAAD//wMAUEsBAi0A&#10;FAAGAAgAAAAhALaDOJL+AAAA4QEAABMAAAAAAAAAAAAAAAAAAAAAAFtDb250ZW50X1R5cGVzXS54&#10;bWxQSwECLQAUAAYACAAAACEAOP0h/9YAAACUAQAACwAAAAAAAAAAAAAAAAAvAQAAX3JlbHMvLnJl&#10;bHNQSwECLQAUAAYACAAAACEAE0iOwroBAADeAwAADgAAAAAAAAAAAAAAAAAuAgAAZHJzL2Uyb0Rv&#10;Yy54bWxQSwECLQAUAAYACAAAACEA4xBd9NgAAAACAQAADwAAAAAAAAAAAAAAAAAUBAAAZHJzL2Rv&#10;d25yZXYueG1sUEsFBgAAAAAEAAQA8wAAABkFAAAAAA==&#10;" strokecolor="black [3213]" strokeweight="1pt">
                <v:stroke joinstyle="miter"/>
                <w10:anchorlock/>
              </v:line>
            </w:pict>
          </mc:Fallback>
        </mc:AlternateContent>
      </w:r>
      <w:r w:rsidRPr="00E937BB">
        <w:rPr>
          <w:rFonts w:ascii="Times New Roman" w:hAnsi="Times New Roman" w:cs="Times New Roman"/>
        </w:rPr>
        <w:tab/>
      </w:r>
    </w:p>
    <w:p w14:paraId="2C54A00E" w14:textId="27F6809A" w:rsidR="006312F7" w:rsidRPr="00E937BB" w:rsidRDefault="006312F7" w:rsidP="006312F7">
      <w:pPr>
        <w:pStyle w:val="Heading2"/>
        <w:rPr>
          <w:rFonts w:ascii="Times New Roman" w:hAnsi="Times New Roman" w:cs="Times New Roman"/>
          <w:sz w:val="22"/>
          <w:szCs w:val="22"/>
        </w:rPr>
      </w:pPr>
      <w:r w:rsidRPr="00E937BB">
        <w:rPr>
          <w:rFonts w:ascii="Times New Roman" w:hAnsi="Times New Roman" w:cs="Times New Roman"/>
          <w:sz w:val="22"/>
          <w:szCs w:val="22"/>
        </w:rPr>
        <w:t>Off-Center Productions – Peoria, AZ | Co-Founder/Artistic Directo</w:t>
      </w:r>
      <w:r w:rsidR="00C37C4E" w:rsidRPr="00E937BB">
        <w:rPr>
          <w:rFonts w:ascii="Times New Roman" w:hAnsi="Times New Roman" w:cs="Times New Roman"/>
          <w:sz w:val="22"/>
          <w:szCs w:val="22"/>
        </w:rPr>
        <w:t>r (</w:t>
      </w:r>
      <w:r w:rsidRPr="00E937BB">
        <w:rPr>
          <w:rFonts w:ascii="Times New Roman" w:hAnsi="Times New Roman" w:cs="Times New Roman"/>
          <w:sz w:val="22"/>
          <w:szCs w:val="22"/>
        </w:rPr>
        <w:t>2006 – 2010</w:t>
      </w:r>
      <w:r w:rsidR="00C37C4E" w:rsidRPr="00E937BB">
        <w:rPr>
          <w:rFonts w:ascii="Times New Roman" w:hAnsi="Times New Roman" w:cs="Times New Roman"/>
          <w:sz w:val="22"/>
          <w:szCs w:val="22"/>
        </w:rPr>
        <w:t>)</w:t>
      </w:r>
    </w:p>
    <w:p w14:paraId="458CF302" w14:textId="77777777" w:rsidR="006312F7" w:rsidRPr="00E937BB" w:rsidRDefault="006312F7" w:rsidP="006312F7">
      <w:pPr>
        <w:pStyle w:val="ListBullet"/>
        <w:rPr>
          <w:rFonts w:ascii="Times New Roman" w:hAnsi="Times New Roman" w:cs="Times New Roman"/>
          <w:sz w:val="22"/>
        </w:rPr>
      </w:pPr>
      <w:bookmarkStart w:id="0" w:name="_Hlk158646929"/>
      <w:r w:rsidRPr="00E937BB">
        <w:rPr>
          <w:rFonts w:ascii="Times New Roman" w:hAnsi="Times New Roman" w:cs="Times New Roman"/>
          <w:sz w:val="22"/>
        </w:rPr>
        <w:t>Oversee all aspects of production</w:t>
      </w:r>
    </w:p>
    <w:p w14:paraId="4F754CE0" w14:textId="17289D66" w:rsidR="008524D8" w:rsidRPr="00E937BB" w:rsidRDefault="002D606D" w:rsidP="006312F7">
      <w:pPr>
        <w:pStyle w:val="ListBullet"/>
        <w:rPr>
          <w:rFonts w:ascii="Times New Roman" w:hAnsi="Times New Roman" w:cs="Times New Roman"/>
          <w:sz w:val="22"/>
        </w:rPr>
      </w:pPr>
      <w:r w:rsidRPr="00E937BB">
        <w:rPr>
          <w:rFonts w:ascii="Times New Roman" w:hAnsi="Times New Roman" w:cs="Times New Roman"/>
          <w:sz w:val="22"/>
        </w:rPr>
        <w:t>Operational</w:t>
      </w:r>
      <w:r w:rsidR="008524D8" w:rsidRPr="00E937BB">
        <w:rPr>
          <w:rFonts w:ascii="Times New Roman" w:hAnsi="Times New Roman" w:cs="Times New Roman"/>
          <w:sz w:val="22"/>
        </w:rPr>
        <w:t xml:space="preserve"> Management, including </w:t>
      </w:r>
      <w:r w:rsidR="008A17B4" w:rsidRPr="00E937BB">
        <w:rPr>
          <w:rFonts w:ascii="Times New Roman" w:hAnsi="Times New Roman" w:cs="Times New Roman"/>
          <w:sz w:val="22"/>
        </w:rPr>
        <w:t>budgeting, advertising,</w:t>
      </w:r>
      <w:r w:rsidR="00132072" w:rsidRPr="00E937BB">
        <w:rPr>
          <w:rFonts w:ascii="Times New Roman" w:hAnsi="Times New Roman" w:cs="Times New Roman"/>
          <w:sz w:val="22"/>
        </w:rPr>
        <w:t xml:space="preserve"> and media relations</w:t>
      </w:r>
    </w:p>
    <w:p w14:paraId="4B536540" w14:textId="77777777" w:rsidR="006312F7" w:rsidRPr="00E937BB" w:rsidRDefault="006312F7" w:rsidP="006312F7">
      <w:pPr>
        <w:pStyle w:val="ListBullet"/>
        <w:rPr>
          <w:rFonts w:ascii="Times New Roman" w:hAnsi="Times New Roman" w:cs="Times New Roman"/>
          <w:sz w:val="22"/>
        </w:rPr>
      </w:pPr>
      <w:r w:rsidRPr="00E937BB">
        <w:rPr>
          <w:rFonts w:ascii="Times New Roman" w:hAnsi="Times New Roman" w:cs="Times New Roman"/>
          <w:sz w:val="22"/>
        </w:rPr>
        <w:t>Enthusiastic and collaborative directing style</w:t>
      </w:r>
    </w:p>
    <w:p w14:paraId="596013B4" w14:textId="77777777" w:rsidR="006312F7" w:rsidRPr="00E937BB" w:rsidRDefault="006312F7" w:rsidP="006312F7">
      <w:pPr>
        <w:pStyle w:val="ListBullet"/>
        <w:rPr>
          <w:rFonts w:ascii="Times New Roman" w:hAnsi="Times New Roman" w:cs="Times New Roman"/>
          <w:sz w:val="22"/>
        </w:rPr>
      </w:pPr>
      <w:r w:rsidRPr="00E937BB">
        <w:rPr>
          <w:rFonts w:ascii="Times New Roman" w:hAnsi="Times New Roman" w:cs="Times New Roman"/>
          <w:sz w:val="22"/>
        </w:rPr>
        <w:t>Ongoing commitment to diversity and inclusion</w:t>
      </w:r>
    </w:p>
    <w:p w14:paraId="55E0B6DB" w14:textId="251518AE" w:rsidR="006312F7" w:rsidRPr="00E937BB" w:rsidRDefault="006312F7" w:rsidP="006312F7">
      <w:pPr>
        <w:pStyle w:val="ListBullet"/>
        <w:rPr>
          <w:rFonts w:ascii="Times New Roman" w:hAnsi="Times New Roman" w:cs="Times New Roman"/>
          <w:sz w:val="22"/>
        </w:rPr>
      </w:pPr>
      <w:r w:rsidRPr="00E937BB">
        <w:rPr>
          <w:rFonts w:ascii="Times New Roman" w:hAnsi="Times New Roman" w:cs="Times New Roman"/>
          <w:sz w:val="22"/>
        </w:rPr>
        <w:t>Managing</w:t>
      </w:r>
      <w:r w:rsidR="000E553D" w:rsidRPr="00E937BB">
        <w:rPr>
          <w:rFonts w:ascii="Times New Roman" w:hAnsi="Times New Roman" w:cs="Times New Roman"/>
          <w:sz w:val="22"/>
        </w:rPr>
        <w:t xml:space="preserve">, training and scheduling </w:t>
      </w:r>
      <w:r w:rsidRPr="00E937BB">
        <w:rPr>
          <w:rFonts w:ascii="Times New Roman" w:hAnsi="Times New Roman" w:cs="Times New Roman"/>
          <w:sz w:val="22"/>
        </w:rPr>
        <w:t xml:space="preserve">artistic </w:t>
      </w:r>
      <w:r w:rsidR="000E553D" w:rsidRPr="00E937BB">
        <w:rPr>
          <w:rFonts w:ascii="Times New Roman" w:hAnsi="Times New Roman" w:cs="Times New Roman"/>
          <w:sz w:val="22"/>
        </w:rPr>
        <w:t>and technical staff</w:t>
      </w:r>
      <w:bookmarkEnd w:id="0"/>
    </w:p>
    <w:p w14:paraId="28D3E0ED" w14:textId="22F4E67C" w:rsidR="006312F7" w:rsidRPr="00E937BB" w:rsidRDefault="006312F7" w:rsidP="006312F7">
      <w:pPr>
        <w:pStyle w:val="Heading2"/>
        <w:rPr>
          <w:rFonts w:ascii="Times New Roman" w:hAnsi="Times New Roman" w:cs="Times New Roman"/>
          <w:sz w:val="22"/>
          <w:szCs w:val="22"/>
        </w:rPr>
      </w:pPr>
      <w:r w:rsidRPr="00E937BB">
        <w:rPr>
          <w:rFonts w:ascii="Times New Roman" w:hAnsi="Times New Roman" w:cs="Times New Roman"/>
          <w:sz w:val="22"/>
          <w:szCs w:val="22"/>
        </w:rPr>
        <w:t>The Shakespeare Theatre – Phoenix, AZ | Co-Founder/Executive Producer</w:t>
      </w:r>
      <w:r w:rsidR="00C37C4E" w:rsidRPr="00E937BB">
        <w:rPr>
          <w:rFonts w:ascii="Times New Roman" w:hAnsi="Times New Roman" w:cs="Times New Roman"/>
          <w:sz w:val="22"/>
          <w:szCs w:val="22"/>
        </w:rPr>
        <w:t xml:space="preserve"> (</w:t>
      </w:r>
      <w:r w:rsidRPr="00E937BB">
        <w:rPr>
          <w:rFonts w:ascii="Times New Roman" w:hAnsi="Times New Roman" w:cs="Times New Roman"/>
          <w:sz w:val="22"/>
          <w:szCs w:val="22"/>
        </w:rPr>
        <w:t>1998 – 2006</w:t>
      </w:r>
      <w:r w:rsidR="00C37C4E" w:rsidRPr="00E937BB">
        <w:rPr>
          <w:rFonts w:ascii="Times New Roman" w:hAnsi="Times New Roman" w:cs="Times New Roman"/>
          <w:sz w:val="22"/>
          <w:szCs w:val="22"/>
        </w:rPr>
        <w:t>)</w:t>
      </w:r>
    </w:p>
    <w:p w14:paraId="6368B71E" w14:textId="77777777" w:rsidR="006312F7" w:rsidRPr="00E937BB" w:rsidRDefault="006312F7" w:rsidP="006312F7">
      <w:pPr>
        <w:pStyle w:val="ListBullet"/>
        <w:rPr>
          <w:rFonts w:ascii="Times New Roman" w:hAnsi="Times New Roman" w:cs="Times New Roman"/>
          <w:sz w:val="22"/>
        </w:rPr>
      </w:pPr>
      <w:r w:rsidRPr="00E937BB">
        <w:rPr>
          <w:rFonts w:ascii="Times New Roman" w:hAnsi="Times New Roman" w:cs="Times New Roman"/>
          <w:sz w:val="22"/>
        </w:rPr>
        <w:t>Oversee all aspects of production</w:t>
      </w:r>
    </w:p>
    <w:p w14:paraId="214A8372" w14:textId="1348E344" w:rsidR="00132072" w:rsidRPr="00E937BB" w:rsidRDefault="002D606D" w:rsidP="00132072">
      <w:pPr>
        <w:pStyle w:val="ListBullet"/>
        <w:rPr>
          <w:rFonts w:ascii="Times New Roman" w:hAnsi="Times New Roman" w:cs="Times New Roman"/>
          <w:sz w:val="22"/>
        </w:rPr>
      </w:pPr>
      <w:r w:rsidRPr="00E937BB">
        <w:rPr>
          <w:rFonts w:ascii="Times New Roman" w:hAnsi="Times New Roman" w:cs="Times New Roman"/>
          <w:sz w:val="22"/>
        </w:rPr>
        <w:t>Operational</w:t>
      </w:r>
      <w:r w:rsidR="00132072" w:rsidRPr="00E937BB">
        <w:rPr>
          <w:rFonts w:ascii="Times New Roman" w:hAnsi="Times New Roman" w:cs="Times New Roman"/>
          <w:sz w:val="22"/>
        </w:rPr>
        <w:t xml:space="preserve"> Management, including budgeting, advertising, and media relations</w:t>
      </w:r>
    </w:p>
    <w:p w14:paraId="4345DDA1" w14:textId="77777777" w:rsidR="006312F7" w:rsidRPr="00E937BB" w:rsidRDefault="006312F7" w:rsidP="006312F7">
      <w:pPr>
        <w:pStyle w:val="ListBullet"/>
        <w:rPr>
          <w:rFonts w:ascii="Times New Roman" w:hAnsi="Times New Roman" w:cs="Times New Roman"/>
          <w:sz w:val="22"/>
        </w:rPr>
      </w:pPr>
      <w:r w:rsidRPr="00E937BB">
        <w:rPr>
          <w:rFonts w:ascii="Times New Roman" w:hAnsi="Times New Roman" w:cs="Times New Roman"/>
          <w:sz w:val="22"/>
        </w:rPr>
        <w:t>Enthusiastic and collaborative directing style</w:t>
      </w:r>
    </w:p>
    <w:p w14:paraId="6A543A42" w14:textId="77777777" w:rsidR="006312F7" w:rsidRPr="00E937BB" w:rsidRDefault="006312F7" w:rsidP="006312F7">
      <w:pPr>
        <w:pStyle w:val="ListBullet"/>
        <w:rPr>
          <w:rFonts w:ascii="Times New Roman" w:hAnsi="Times New Roman" w:cs="Times New Roman"/>
          <w:sz w:val="22"/>
        </w:rPr>
      </w:pPr>
      <w:r w:rsidRPr="00E937BB">
        <w:rPr>
          <w:rFonts w:ascii="Times New Roman" w:hAnsi="Times New Roman" w:cs="Times New Roman"/>
          <w:sz w:val="22"/>
        </w:rPr>
        <w:t>Ongoing commitment to diversity and inclusion</w:t>
      </w:r>
    </w:p>
    <w:p w14:paraId="3C4BEED6" w14:textId="32A0E52D" w:rsidR="006312F7" w:rsidRPr="00E937BB" w:rsidRDefault="000E553D" w:rsidP="006312F7">
      <w:pPr>
        <w:pStyle w:val="ListBullet"/>
        <w:rPr>
          <w:rFonts w:ascii="Times New Roman" w:hAnsi="Times New Roman" w:cs="Times New Roman"/>
          <w:sz w:val="22"/>
        </w:rPr>
      </w:pPr>
      <w:r w:rsidRPr="00E937BB">
        <w:rPr>
          <w:rFonts w:ascii="Times New Roman" w:hAnsi="Times New Roman" w:cs="Times New Roman"/>
          <w:sz w:val="22"/>
        </w:rPr>
        <w:t>Managing, training and scheduling artistic and technical staff</w:t>
      </w:r>
    </w:p>
    <w:p w14:paraId="4816610E" w14:textId="77777777" w:rsidR="006312F7" w:rsidRPr="00E937BB" w:rsidRDefault="006312F7" w:rsidP="006312F7">
      <w:pPr>
        <w:pStyle w:val="ListBullet"/>
        <w:numPr>
          <w:ilvl w:val="0"/>
          <w:numId w:val="0"/>
        </w:numPr>
        <w:ind w:left="288"/>
        <w:rPr>
          <w:rFonts w:ascii="Times New Roman" w:hAnsi="Times New Roman" w:cs="Times New Roman"/>
        </w:rPr>
      </w:pPr>
    </w:p>
    <w:p w14:paraId="1D9643B5" w14:textId="5BD4DBD7" w:rsidR="006312F7" w:rsidRPr="00E937BB" w:rsidRDefault="006312F7" w:rsidP="006312F7">
      <w:pPr>
        <w:rPr>
          <w:rFonts w:ascii="Times New Roman" w:hAnsi="Times New Roman" w:cs="Times New Roman"/>
          <w:b/>
          <w:bCs/>
        </w:rPr>
      </w:pPr>
      <w:r w:rsidRPr="00E937BB">
        <w:rPr>
          <w:rFonts w:ascii="Times New Roman" w:hAnsi="Times New Roman" w:cs="Times New Roman"/>
          <w:b/>
          <w:bCs/>
        </w:rPr>
        <w:t>Theat</w:t>
      </w:r>
      <w:r w:rsidR="00516057" w:rsidRPr="00E937BB">
        <w:rPr>
          <w:rFonts w:ascii="Times New Roman" w:hAnsi="Times New Roman" w:cs="Times New Roman"/>
          <w:b/>
          <w:bCs/>
        </w:rPr>
        <w:t>er</w:t>
      </w:r>
      <w:r w:rsidRPr="00E937BB">
        <w:rPr>
          <w:rFonts w:ascii="Times New Roman" w:hAnsi="Times New Roman" w:cs="Times New Roman"/>
          <w:b/>
          <w:bCs/>
        </w:rPr>
        <w:t>Works – Peoria, AZ | Board of Directors; Play Selection Committee Chai</w:t>
      </w:r>
      <w:r w:rsidR="00296211" w:rsidRPr="00E937BB">
        <w:rPr>
          <w:rFonts w:ascii="Times New Roman" w:hAnsi="Times New Roman" w:cs="Times New Roman"/>
          <w:b/>
          <w:bCs/>
        </w:rPr>
        <w:t>r (</w:t>
      </w:r>
      <w:r w:rsidRPr="00E937BB">
        <w:rPr>
          <w:rFonts w:ascii="Times New Roman" w:hAnsi="Times New Roman" w:cs="Times New Roman"/>
          <w:b/>
          <w:bCs/>
        </w:rPr>
        <w:t>1989 – 1997</w:t>
      </w:r>
      <w:r w:rsidR="00296211" w:rsidRPr="00E937BB">
        <w:rPr>
          <w:rFonts w:ascii="Times New Roman" w:hAnsi="Times New Roman" w:cs="Times New Roman"/>
          <w:b/>
          <w:bCs/>
        </w:rPr>
        <w:t>)</w:t>
      </w:r>
    </w:p>
    <w:p w14:paraId="28B046A1" w14:textId="5D4B1A1C" w:rsidR="006312F7" w:rsidRPr="00E937BB" w:rsidRDefault="006312F7" w:rsidP="006312F7">
      <w:pPr>
        <w:rPr>
          <w:rFonts w:ascii="Times New Roman" w:hAnsi="Times New Roman" w:cs="Times New Roman"/>
          <w:b/>
          <w:bCs/>
        </w:rPr>
      </w:pPr>
      <w:r w:rsidRPr="00E937BB">
        <w:rPr>
          <w:rFonts w:ascii="Times New Roman" w:hAnsi="Times New Roman" w:cs="Times New Roman"/>
          <w:b/>
          <w:bCs/>
        </w:rPr>
        <w:t xml:space="preserve">TheaterWorks – Peoria, AZ | Associate Artistic Director </w:t>
      </w:r>
      <w:r w:rsidRPr="00E937BB">
        <w:rPr>
          <w:rFonts w:ascii="Times New Roman" w:hAnsi="Times New Roman" w:cs="Times New Roman"/>
          <w:b/>
          <w:bCs/>
        </w:rPr>
        <w:tab/>
      </w:r>
      <w:r w:rsidR="00296211" w:rsidRPr="00E937BB">
        <w:rPr>
          <w:rFonts w:ascii="Times New Roman" w:hAnsi="Times New Roman" w:cs="Times New Roman"/>
          <w:b/>
          <w:bCs/>
        </w:rPr>
        <w:t>(</w:t>
      </w:r>
      <w:r w:rsidRPr="00E937BB">
        <w:rPr>
          <w:rFonts w:ascii="Times New Roman" w:hAnsi="Times New Roman" w:cs="Times New Roman"/>
          <w:b/>
          <w:bCs/>
        </w:rPr>
        <w:t>1992 – 1994</w:t>
      </w:r>
      <w:r w:rsidR="00296211" w:rsidRPr="00E937BB">
        <w:rPr>
          <w:rFonts w:ascii="Times New Roman" w:hAnsi="Times New Roman" w:cs="Times New Roman"/>
          <w:b/>
          <w:bCs/>
        </w:rPr>
        <w:t>)</w:t>
      </w:r>
    </w:p>
    <w:p w14:paraId="429708C2" w14:textId="37C41C81" w:rsidR="006312F7" w:rsidRPr="00E937BB" w:rsidRDefault="006312F7" w:rsidP="006312F7">
      <w:pPr>
        <w:rPr>
          <w:rFonts w:ascii="Times New Roman" w:hAnsi="Times New Roman" w:cs="Times New Roman"/>
        </w:rPr>
      </w:pPr>
      <w:r w:rsidRPr="00E937BB">
        <w:rPr>
          <w:rFonts w:ascii="Times New Roman" w:hAnsi="Times New Roman" w:cs="Times New Roman"/>
          <w:b/>
          <w:bCs/>
        </w:rPr>
        <w:t>TheaterWorks – Peoria, AZ | Vice President, Board of Directors</w:t>
      </w:r>
      <w:r w:rsidRPr="00E937BB">
        <w:rPr>
          <w:rFonts w:ascii="Times New Roman" w:hAnsi="Times New Roman" w:cs="Times New Roman"/>
          <w:b/>
          <w:bCs/>
        </w:rPr>
        <w:tab/>
      </w:r>
      <w:r w:rsidR="00662DFF" w:rsidRPr="00E937BB">
        <w:rPr>
          <w:rFonts w:ascii="Times New Roman" w:hAnsi="Times New Roman" w:cs="Times New Roman"/>
          <w:b/>
          <w:bCs/>
        </w:rPr>
        <w:t>Co-Chairman</w:t>
      </w:r>
      <w:r w:rsidR="00236A33" w:rsidRPr="00E937BB">
        <w:rPr>
          <w:rFonts w:ascii="Times New Roman" w:hAnsi="Times New Roman" w:cs="Times New Roman"/>
          <w:b/>
          <w:bCs/>
        </w:rPr>
        <w:t xml:space="preserve">, Budget and financing </w:t>
      </w:r>
      <w:proofErr w:type="gramStart"/>
      <w:r w:rsidR="0083678A" w:rsidRPr="00E937BB">
        <w:rPr>
          <w:rFonts w:ascii="Times New Roman" w:hAnsi="Times New Roman" w:cs="Times New Roman"/>
          <w:b/>
          <w:bCs/>
        </w:rPr>
        <w:t>committee</w:t>
      </w:r>
      <w:r w:rsidR="00296211" w:rsidRPr="00E937BB">
        <w:rPr>
          <w:rFonts w:ascii="Times New Roman" w:hAnsi="Times New Roman" w:cs="Times New Roman"/>
          <w:b/>
          <w:bCs/>
        </w:rPr>
        <w:t>(</w:t>
      </w:r>
      <w:proofErr w:type="gramEnd"/>
      <w:r w:rsidRPr="00E937BB">
        <w:rPr>
          <w:rFonts w:ascii="Times New Roman" w:hAnsi="Times New Roman" w:cs="Times New Roman"/>
          <w:b/>
          <w:bCs/>
        </w:rPr>
        <w:t>1995 – 1997</w:t>
      </w:r>
      <w:r w:rsidR="00296211" w:rsidRPr="00E937BB">
        <w:rPr>
          <w:rFonts w:ascii="Times New Roman" w:hAnsi="Times New Roman" w:cs="Times New Roman"/>
          <w:b/>
          <w:bCs/>
        </w:rPr>
        <w:t>)</w:t>
      </w:r>
      <w:r w:rsidRPr="00E937BB">
        <w:rPr>
          <w:rFonts w:ascii="Times New Roman" w:hAnsi="Times New Roman" w:cs="Times New Roman"/>
          <w:b/>
          <w:bCs/>
        </w:rPr>
        <w:t xml:space="preserve"> </w:t>
      </w:r>
    </w:p>
    <w:p w14:paraId="3737E39A" w14:textId="77777777" w:rsidR="006312F7" w:rsidRPr="00E937BB" w:rsidRDefault="002B3CA7" w:rsidP="006312F7">
      <w:pPr>
        <w:pStyle w:val="Heading1"/>
        <w:rPr>
          <w:rFonts w:ascii="Times New Roman" w:hAnsi="Times New Roman" w:cs="Times New Roman"/>
        </w:rPr>
      </w:pPr>
      <w:sdt>
        <w:sdtPr>
          <w:rPr>
            <w:rFonts w:ascii="Times New Roman" w:hAnsi="Times New Roman" w:cs="Times New Roman"/>
          </w:rPr>
          <w:id w:val="1513793667"/>
          <w:placeholder>
            <w:docPart w:val="4EAA74A5E5904AEAB7D7CA31990AF5F3"/>
          </w:placeholder>
          <w:temporary/>
          <w:showingPlcHdr/>
          <w15:appearance w15:val="hidden"/>
        </w:sdtPr>
        <w:sdtEndPr/>
        <w:sdtContent>
          <w:r w:rsidR="006312F7" w:rsidRPr="00E937BB">
            <w:rPr>
              <w:rFonts w:ascii="Times New Roman" w:hAnsi="Times New Roman" w:cs="Times New Roman"/>
            </w:rPr>
            <w:t>Education</w:t>
          </w:r>
        </w:sdtContent>
      </w:sdt>
    </w:p>
    <w:p w14:paraId="45F56F2B" w14:textId="56450569" w:rsidR="006312F7" w:rsidRPr="00E937BB" w:rsidRDefault="006312F7" w:rsidP="002D44BC">
      <w:pPr>
        <w:spacing w:line="168" w:lineRule="auto"/>
        <w:rPr>
          <w:rFonts w:ascii="Times New Roman" w:hAnsi="Times New Roman" w:cs="Times New Roman"/>
          <w:sz w:val="10"/>
          <w:szCs w:val="12"/>
        </w:rPr>
      </w:pPr>
      <w:r w:rsidRPr="00E937BB">
        <w:rPr>
          <w:rFonts w:ascii="Times New Roman" w:hAnsi="Times New Roman" w:cs="Times New Roman"/>
        </w:rPr>
        <w:t>Tarkio College, Tarkio, MO Major: BFA Theatre</w:t>
      </w:r>
      <w:r w:rsidR="00DF55C0" w:rsidRPr="00E937BB">
        <w:rPr>
          <w:rFonts w:ascii="Times New Roman" w:hAnsi="Times New Roman" w:cs="Times New Roman"/>
        </w:rPr>
        <w:t xml:space="preserve"> – P</w:t>
      </w:r>
      <w:r w:rsidRPr="00E937BB">
        <w:rPr>
          <w:rFonts w:ascii="Times New Roman" w:hAnsi="Times New Roman" w:cs="Times New Roman"/>
        </w:rPr>
        <w:t>erformance</w:t>
      </w:r>
    </w:p>
    <w:p w14:paraId="46C8C74D" w14:textId="451AD0A2" w:rsidR="00B43402" w:rsidRDefault="00B43402" w:rsidP="00906CF2"/>
    <w:p w14:paraId="077C37D9" w14:textId="77777777" w:rsidR="006D492D" w:rsidRDefault="006D492D" w:rsidP="00906CF2"/>
    <w:p w14:paraId="4A6BD133" w14:textId="35A8025D" w:rsidR="00B04B9D" w:rsidRPr="00E91B85" w:rsidRDefault="00B04B9D" w:rsidP="00E91B85">
      <w:pPr>
        <w:spacing w:after="120"/>
        <w:jc w:val="center"/>
        <w:rPr>
          <w:b/>
          <w:bCs/>
          <w:sz w:val="20"/>
          <w:szCs w:val="20"/>
          <w:u w:val="single"/>
        </w:rPr>
      </w:pPr>
      <w:r w:rsidRPr="00E91B85">
        <w:rPr>
          <w:b/>
          <w:bCs/>
          <w:sz w:val="20"/>
          <w:szCs w:val="20"/>
          <w:u w:val="single"/>
        </w:rPr>
        <w:t xml:space="preserve">Founder/Executive Director: </w:t>
      </w:r>
      <w:r w:rsidR="00DC4B1D" w:rsidRPr="00E91B85">
        <w:rPr>
          <w:b/>
          <w:bCs/>
          <w:sz w:val="20"/>
          <w:szCs w:val="20"/>
          <w:u w:val="single"/>
        </w:rPr>
        <w:t>Sonoran Repertory Theatre</w:t>
      </w:r>
    </w:p>
    <w:p w14:paraId="7B87EBAD" w14:textId="3BDE47DE" w:rsidR="00DC4B1D" w:rsidRPr="004D2EBC" w:rsidRDefault="00DC4B1D" w:rsidP="00E91B85">
      <w:pPr>
        <w:spacing w:after="120"/>
        <w:rPr>
          <w:sz w:val="20"/>
          <w:szCs w:val="20"/>
        </w:rPr>
      </w:pPr>
      <w:r w:rsidRPr="004D2EBC">
        <w:rPr>
          <w:sz w:val="20"/>
          <w:szCs w:val="20"/>
        </w:rPr>
        <w:t>Much Ado About Nothing</w:t>
      </w:r>
      <w:r w:rsidRPr="004D2EBC">
        <w:rPr>
          <w:sz w:val="20"/>
          <w:szCs w:val="20"/>
        </w:rPr>
        <w:tab/>
      </w:r>
      <w:r w:rsidRPr="004D2EBC">
        <w:rPr>
          <w:sz w:val="20"/>
          <w:szCs w:val="20"/>
        </w:rPr>
        <w:tab/>
      </w:r>
      <w:r w:rsidR="004D2EBC">
        <w:rPr>
          <w:sz w:val="20"/>
          <w:szCs w:val="20"/>
        </w:rPr>
        <w:tab/>
      </w:r>
      <w:r w:rsidR="009E3CC7" w:rsidRPr="004D2EBC">
        <w:rPr>
          <w:sz w:val="20"/>
          <w:szCs w:val="20"/>
        </w:rPr>
        <w:t>Phoenix Center for the Arts – 3</w:t>
      </w:r>
      <w:r w:rsidR="009E3CC7" w:rsidRPr="004D2EBC">
        <w:rPr>
          <w:sz w:val="20"/>
          <w:szCs w:val="20"/>
          <w:vertAlign w:val="superscript"/>
        </w:rPr>
        <w:t>rd</w:t>
      </w:r>
      <w:r w:rsidR="009E3CC7" w:rsidRPr="004D2EBC">
        <w:rPr>
          <w:sz w:val="20"/>
          <w:szCs w:val="20"/>
        </w:rPr>
        <w:t xml:space="preserve"> Street Theatre</w:t>
      </w:r>
      <w:r w:rsidRPr="004D2EBC">
        <w:rPr>
          <w:sz w:val="20"/>
          <w:szCs w:val="20"/>
        </w:rPr>
        <w:t xml:space="preserve">      </w:t>
      </w:r>
      <w:r w:rsidR="009336DE" w:rsidRPr="004D2EBC">
        <w:rPr>
          <w:sz w:val="20"/>
          <w:szCs w:val="20"/>
        </w:rPr>
        <w:t xml:space="preserve">  </w:t>
      </w:r>
      <w:r w:rsidR="004D2EBC">
        <w:rPr>
          <w:sz w:val="20"/>
          <w:szCs w:val="20"/>
        </w:rPr>
        <w:tab/>
      </w:r>
      <w:r w:rsidRPr="004D2EBC">
        <w:rPr>
          <w:sz w:val="20"/>
          <w:szCs w:val="20"/>
        </w:rPr>
        <w:t xml:space="preserve">Director: Rob Evans </w:t>
      </w:r>
    </w:p>
    <w:p w14:paraId="2869447C" w14:textId="6A398633" w:rsidR="00DC4B1D" w:rsidRPr="004D2EBC" w:rsidRDefault="009336DE" w:rsidP="00E91B85">
      <w:pPr>
        <w:spacing w:after="120"/>
        <w:rPr>
          <w:sz w:val="20"/>
          <w:szCs w:val="20"/>
        </w:rPr>
      </w:pPr>
      <w:r w:rsidRPr="004D2EBC">
        <w:rPr>
          <w:sz w:val="20"/>
          <w:szCs w:val="20"/>
        </w:rPr>
        <w:t>The Philo</w:t>
      </w:r>
      <w:r w:rsidR="00DC4B1D" w:rsidRPr="004D2EBC">
        <w:rPr>
          <w:sz w:val="20"/>
          <w:szCs w:val="20"/>
        </w:rPr>
        <w:tab/>
      </w:r>
      <w:r w:rsidR="00DC4B1D" w:rsidRPr="004D2EBC">
        <w:rPr>
          <w:sz w:val="20"/>
          <w:szCs w:val="20"/>
        </w:rPr>
        <w:tab/>
      </w:r>
      <w:r w:rsidR="00DC4B1D" w:rsidRPr="004D2EBC">
        <w:rPr>
          <w:sz w:val="20"/>
          <w:szCs w:val="20"/>
        </w:rPr>
        <w:tab/>
      </w:r>
      <w:r w:rsidR="00DC4B1D" w:rsidRPr="004D2EBC">
        <w:rPr>
          <w:sz w:val="20"/>
          <w:szCs w:val="20"/>
        </w:rPr>
        <w:tab/>
      </w:r>
      <w:r w:rsidRPr="004D2EBC">
        <w:rPr>
          <w:sz w:val="20"/>
          <w:szCs w:val="20"/>
        </w:rPr>
        <w:t>Phoenix Center for the Arts – 3</w:t>
      </w:r>
      <w:r w:rsidRPr="004D2EBC">
        <w:rPr>
          <w:sz w:val="20"/>
          <w:szCs w:val="20"/>
          <w:vertAlign w:val="superscript"/>
        </w:rPr>
        <w:t>rd</w:t>
      </w:r>
      <w:r w:rsidRPr="004D2EBC">
        <w:rPr>
          <w:sz w:val="20"/>
          <w:szCs w:val="20"/>
        </w:rPr>
        <w:t xml:space="preserve"> Street Theatre  </w:t>
      </w:r>
      <w:r w:rsidR="00DC4B1D" w:rsidRPr="004D2EBC">
        <w:rPr>
          <w:sz w:val="20"/>
          <w:szCs w:val="20"/>
        </w:rPr>
        <w:t xml:space="preserve">    </w:t>
      </w:r>
      <w:r w:rsidR="004D2EBC">
        <w:rPr>
          <w:sz w:val="20"/>
          <w:szCs w:val="20"/>
        </w:rPr>
        <w:tab/>
      </w:r>
      <w:r w:rsidR="00DC4B1D" w:rsidRPr="004D2EBC">
        <w:rPr>
          <w:sz w:val="20"/>
          <w:szCs w:val="20"/>
        </w:rPr>
        <w:t xml:space="preserve">Director: </w:t>
      </w:r>
      <w:r w:rsidRPr="004D2EBC">
        <w:rPr>
          <w:sz w:val="20"/>
          <w:szCs w:val="20"/>
        </w:rPr>
        <w:t>Graydon Grun</w:t>
      </w:r>
    </w:p>
    <w:p w14:paraId="69750D9B" w14:textId="09645C67" w:rsidR="00DC4B1D" w:rsidRPr="004D2EBC" w:rsidRDefault="009336DE" w:rsidP="00E91B85">
      <w:pPr>
        <w:spacing w:after="120"/>
        <w:rPr>
          <w:sz w:val="20"/>
          <w:szCs w:val="20"/>
        </w:rPr>
      </w:pPr>
      <w:r w:rsidRPr="004D2EBC">
        <w:rPr>
          <w:sz w:val="20"/>
          <w:szCs w:val="20"/>
        </w:rPr>
        <w:t>Dickie’s Got His Hans Full</w:t>
      </w:r>
      <w:r w:rsidR="00DC4B1D" w:rsidRPr="004D2EBC">
        <w:rPr>
          <w:sz w:val="20"/>
          <w:szCs w:val="20"/>
        </w:rPr>
        <w:tab/>
      </w:r>
      <w:r w:rsidR="00DC4B1D" w:rsidRPr="004D2EBC">
        <w:rPr>
          <w:sz w:val="20"/>
          <w:szCs w:val="20"/>
        </w:rPr>
        <w:tab/>
      </w:r>
      <w:r w:rsidR="004D2EBC">
        <w:rPr>
          <w:sz w:val="20"/>
          <w:szCs w:val="20"/>
        </w:rPr>
        <w:tab/>
      </w:r>
      <w:r w:rsidR="00D93A7D" w:rsidRPr="004D2EBC">
        <w:rPr>
          <w:sz w:val="20"/>
          <w:szCs w:val="20"/>
        </w:rPr>
        <w:t>Phoenix Center for the Arts – 3</w:t>
      </w:r>
      <w:r w:rsidR="00D93A7D" w:rsidRPr="004D2EBC">
        <w:rPr>
          <w:sz w:val="20"/>
          <w:szCs w:val="20"/>
          <w:vertAlign w:val="superscript"/>
        </w:rPr>
        <w:t>rd</w:t>
      </w:r>
      <w:r w:rsidR="00D93A7D" w:rsidRPr="004D2EBC">
        <w:rPr>
          <w:sz w:val="20"/>
          <w:szCs w:val="20"/>
        </w:rPr>
        <w:t xml:space="preserve"> Street Theatre  </w:t>
      </w:r>
      <w:r w:rsidR="00DC4B1D" w:rsidRPr="004D2EBC">
        <w:rPr>
          <w:sz w:val="20"/>
          <w:szCs w:val="20"/>
        </w:rPr>
        <w:t xml:space="preserve">    </w:t>
      </w:r>
      <w:r w:rsidR="004D2EBC">
        <w:rPr>
          <w:sz w:val="20"/>
          <w:szCs w:val="20"/>
        </w:rPr>
        <w:tab/>
      </w:r>
      <w:r w:rsidR="00DC4B1D" w:rsidRPr="004D2EBC">
        <w:rPr>
          <w:sz w:val="20"/>
          <w:szCs w:val="20"/>
        </w:rPr>
        <w:t xml:space="preserve">Director: </w:t>
      </w:r>
      <w:r w:rsidR="00D93A7D" w:rsidRPr="004D2EBC">
        <w:rPr>
          <w:sz w:val="20"/>
          <w:szCs w:val="20"/>
        </w:rPr>
        <w:t>Todd Olson</w:t>
      </w:r>
    </w:p>
    <w:p w14:paraId="74C55A2F" w14:textId="7EDF7D49" w:rsidR="00B70C4D" w:rsidRPr="00E91B85" w:rsidRDefault="00B00912" w:rsidP="00E91B85">
      <w:pPr>
        <w:spacing w:after="120"/>
        <w:jc w:val="center"/>
        <w:rPr>
          <w:b/>
          <w:bCs/>
          <w:sz w:val="20"/>
          <w:szCs w:val="20"/>
          <w:u w:val="single"/>
        </w:rPr>
      </w:pPr>
      <w:r w:rsidRPr="00E91B85">
        <w:rPr>
          <w:b/>
          <w:bCs/>
          <w:sz w:val="20"/>
          <w:szCs w:val="20"/>
          <w:u w:val="single"/>
        </w:rPr>
        <w:t>Co-Founder/Executive Producer: The Shakespeare Theatre</w:t>
      </w:r>
      <w:r w:rsidR="00607F01" w:rsidRPr="00E91B85">
        <w:rPr>
          <w:b/>
          <w:bCs/>
          <w:sz w:val="20"/>
          <w:szCs w:val="20"/>
          <w:u w:val="single"/>
        </w:rPr>
        <w:t xml:space="preserve"> </w:t>
      </w:r>
    </w:p>
    <w:p w14:paraId="761DF1E3" w14:textId="4BFECF52" w:rsidR="000811BE" w:rsidRPr="004D2EBC" w:rsidRDefault="000811BE" w:rsidP="00E91B85">
      <w:pPr>
        <w:spacing w:after="120"/>
        <w:rPr>
          <w:sz w:val="20"/>
          <w:szCs w:val="20"/>
        </w:rPr>
      </w:pPr>
      <w:r w:rsidRPr="004D2EBC">
        <w:rPr>
          <w:sz w:val="20"/>
          <w:szCs w:val="20"/>
        </w:rPr>
        <w:t>Much Ado About Nothing</w:t>
      </w:r>
      <w:r w:rsidRPr="004D2EBC">
        <w:rPr>
          <w:sz w:val="20"/>
          <w:szCs w:val="20"/>
        </w:rPr>
        <w:tab/>
      </w:r>
      <w:r w:rsidRPr="004D2EBC">
        <w:rPr>
          <w:sz w:val="20"/>
          <w:szCs w:val="20"/>
        </w:rPr>
        <w:tab/>
      </w:r>
      <w:r w:rsidRPr="004D2EBC">
        <w:rPr>
          <w:sz w:val="20"/>
          <w:szCs w:val="20"/>
        </w:rPr>
        <w:tab/>
        <w:t xml:space="preserve">Judith Hardes </w:t>
      </w:r>
      <w:proofErr w:type="gramStart"/>
      <w:r w:rsidRPr="004D2EBC">
        <w:rPr>
          <w:sz w:val="20"/>
          <w:szCs w:val="20"/>
        </w:rPr>
        <w:t>Theatre @</w:t>
      </w:r>
      <w:proofErr w:type="gramEnd"/>
      <w:r w:rsidRPr="004D2EBC">
        <w:rPr>
          <w:sz w:val="20"/>
          <w:szCs w:val="20"/>
        </w:rPr>
        <w:t xml:space="preserve"> Phoenix Theatre      </w:t>
      </w:r>
      <w:r w:rsidR="004D2EBC">
        <w:rPr>
          <w:sz w:val="20"/>
          <w:szCs w:val="20"/>
        </w:rPr>
        <w:tab/>
      </w:r>
      <w:r w:rsidRPr="004D2EBC">
        <w:rPr>
          <w:sz w:val="20"/>
          <w:szCs w:val="20"/>
        </w:rPr>
        <w:t xml:space="preserve">Director: Rob Evans </w:t>
      </w:r>
    </w:p>
    <w:p w14:paraId="25DED34D" w14:textId="670F2B58" w:rsidR="000811BE" w:rsidRPr="004D2EBC" w:rsidRDefault="000811BE" w:rsidP="00E91B85">
      <w:pPr>
        <w:spacing w:after="120"/>
        <w:rPr>
          <w:sz w:val="20"/>
          <w:szCs w:val="20"/>
        </w:rPr>
      </w:pPr>
      <w:r w:rsidRPr="004D2EBC">
        <w:rPr>
          <w:sz w:val="20"/>
          <w:szCs w:val="20"/>
        </w:rPr>
        <w:t>Macbeth</w:t>
      </w:r>
      <w:r w:rsidRPr="004D2EBC">
        <w:rPr>
          <w:sz w:val="20"/>
          <w:szCs w:val="20"/>
        </w:rPr>
        <w:tab/>
      </w:r>
      <w:r w:rsidRPr="004D2EBC">
        <w:rPr>
          <w:sz w:val="20"/>
          <w:szCs w:val="20"/>
        </w:rPr>
        <w:tab/>
      </w:r>
      <w:r w:rsidRPr="004D2EBC">
        <w:rPr>
          <w:sz w:val="20"/>
          <w:szCs w:val="20"/>
        </w:rPr>
        <w:tab/>
      </w:r>
      <w:r w:rsidRPr="004D2EBC">
        <w:rPr>
          <w:sz w:val="20"/>
          <w:szCs w:val="20"/>
        </w:rPr>
        <w:tab/>
        <w:t xml:space="preserve">Judith Hardes </w:t>
      </w:r>
      <w:proofErr w:type="gramStart"/>
      <w:r w:rsidRPr="004D2EBC">
        <w:rPr>
          <w:sz w:val="20"/>
          <w:szCs w:val="20"/>
        </w:rPr>
        <w:t>Theatre @</w:t>
      </w:r>
      <w:proofErr w:type="gramEnd"/>
      <w:r w:rsidRPr="004D2EBC">
        <w:rPr>
          <w:sz w:val="20"/>
          <w:szCs w:val="20"/>
        </w:rPr>
        <w:t xml:space="preserve"> Phoenix Theatre     </w:t>
      </w:r>
      <w:r w:rsidR="004D2EBC">
        <w:rPr>
          <w:sz w:val="20"/>
          <w:szCs w:val="20"/>
        </w:rPr>
        <w:tab/>
      </w:r>
      <w:r w:rsidRPr="004D2EBC">
        <w:rPr>
          <w:sz w:val="20"/>
          <w:szCs w:val="20"/>
        </w:rPr>
        <w:t xml:space="preserve">Director: </w:t>
      </w:r>
      <w:proofErr w:type="spellStart"/>
      <w:r w:rsidRPr="004D2EBC">
        <w:rPr>
          <w:sz w:val="20"/>
          <w:szCs w:val="20"/>
        </w:rPr>
        <w:t>db</w:t>
      </w:r>
      <w:proofErr w:type="spellEnd"/>
      <w:r w:rsidRPr="004D2EBC">
        <w:rPr>
          <w:sz w:val="20"/>
          <w:szCs w:val="20"/>
        </w:rPr>
        <w:t xml:space="preserve"> Bailey</w:t>
      </w:r>
    </w:p>
    <w:p w14:paraId="639CF270" w14:textId="4706B309" w:rsidR="00454DA1" w:rsidRPr="004D2EBC" w:rsidRDefault="00454DA1" w:rsidP="00E91B85">
      <w:pPr>
        <w:spacing w:after="120"/>
        <w:rPr>
          <w:sz w:val="20"/>
          <w:szCs w:val="20"/>
        </w:rPr>
      </w:pPr>
      <w:r w:rsidRPr="004D2EBC">
        <w:rPr>
          <w:sz w:val="20"/>
          <w:szCs w:val="20"/>
        </w:rPr>
        <w:t>A Midsummer Night’s Dream</w:t>
      </w:r>
      <w:r w:rsidRPr="004D2EBC">
        <w:rPr>
          <w:sz w:val="20"/>
          <w:szCs w:val="20"/>
        </w:rPr>
        <w:tab/>
      </w:r>
      <w:r w:rsidRPr="004D2EBC">
        <w:rPr>
          <w:sz w:val="20"/>
          <w:szCs w:val="20"/>
        </w:rPr>
        <w:tab/>
      </w:r>
      <w:r w:rsidR="008911FA" w:rsidRPr="004D2EBC">
        <w:rPr>
          <w:sz w:val="20"/>
          <w:szCs w:val="20"/>
        </w:rPr>
        <w:t xml:space="preserve">Judith Hardes </w:t>
      </w:r>
      <w:proofErr w:type="gramStart"/>
      <w:r w:rsidR="008911FA" w:rsidRPr="004D2EBC">
        <w:rPr>
          <w:sz w:val="20"/>
          <w:szCs w:val="20"/>
        </w:rPr>
        <w:t>Theatre @</w:t>
      </w:r>
      <w:proofErr w:type="gramEnd"/>
      <w:r w:rsidR="008911FA" w:rsidRPr="004D2EBC">
        <w:rPr>
          <w:sz w:val="20"/>
          <w:szCs w:val="20"/>
        </w:rPr>
        <w:t xml:space="preserve"> Phoenix Theatre      </w:t>
      </w:r>
      <w:r w:rsidR="004D2EBC">
        <w:rPr>
          <w:sz w:val="20"/>
          <w:szCs w:val="20"/>
        </w:rPr>
        <w:tab/>
      </w:r>
      <w:r w:rsidR="00FF0904" w:rsidRPr="004D2EBC">
        <w:rPr>
          <w:sz w:val="20"/>
          <w:szCs w:val="20"/>
        </w:rPr>
        <w:t>Director: Greg Hynes</w:t>
      </w:r>
    </w:p>
    <w:p w14:paraId="1758AAE4" w14:textId="7AB69FFA" w:rsidR="000811BE" w:rsidRPr="004D2EBC" w:rsidRDefault="000811BE" w:rsidP="00E91B85">
      <w:pPr>
        <w:spacing w:after="120"/>
        <w:rPr>
          <w:sz w:val="20"/>
          <w:szCs w:val="20"/>
        </w:rPr>
      </w:pPr>
      <w:r w:rsidRPr="004D2EBC">
        <w:rPr>
          <w:sz w:val="20"/>
          <w:szCs w:val="20"/>
        </w:rPr>
        <w:t>The Tragedy of Romeo and Juliet</w:t>
      </w:r>
      <w:r w:rsidRPr="004D2EBC">
        <w:rPr>
          <w:sz w:val="20"/>
          <w:szCs w:val="20"/>
        </w:rPr>
        <w:tab/>
      </w:r>
      <w:r w:rsidRPr="004D2EBC">
        <w:rPr>
          <w:sz w:val="20"/>
          <w:szCs w:val="20"/>
        </w:rPr>
        <w:tab/>
        <w:t xml:space="preserve">Judith Hardes Theatre @ Phoenix Theatre      </w:t>
      </w:r>
      <w:r w:rsidR="004D2EBC">
        <w:rPr>
          <w:sz w:val="20"/>
          <w:szCs w:val="20"/>
        </w:rPr>
        <w:tab/>
      </w:r>
      <w:r w:rsidRPr="004D2EBC">
        <w:rPr>
          <w:sz w:val="20"/>
          <w:szCs w:val="20"/>
        </w:rPr>
        <w:t>Director: Rob Evans</w:t>
      </w:r>
    </w:p>
    <w:p w14:paraId="6C933B26" w14:textId="4B2434B4" w:rsidR="000811BE" w:rsidRPr="004D2EBC" w:rsidRDefault="000811BE" w:rsidP="00E91B85">
      <w:pPr>
        <w:spacing w:after="120"/>
        <w:rPr>
          <w:sz w:val="20"/>
          <w:szCs w:val="20"/>
        </w:rPr>
      </w:pPr>
      <w:r w:rsidRPr="004D2EBC">
        <w:rPr>
          <w:sz w:val="20"/>
          <w:szCs w:val="20"/>
        </w:rPr>
        <w:t>Marat/Sade</w:t>
      </w:r>
      <w:r w:rsidRPr="004D2EBC">
        <w:rPr>
          <w:sz w:val="20"/>
          <w:szCs w:val="20"/>
        </w:rPr>
        <w:tab/>
      </w:r>
      <w:r w:rsidRPr="004D2EBC">
        <w:rPr>
          <w:sz w:val="20"/>
          <w:szCs w:val="20"/>
        </w:rPr>
        <w:tab/>
      </w:r>
      <w:r w:rsidRPr="004D2EBC">
        <w:rPr>
          <w:sz w:val="20"/>
          <w:szCs w:val="20"/>
        </w:rPr>
        <w:tab/>
      </w:r>
      <w:r w:rsidRPr="004D2EBC">
        <w:rPr>
          <w:sz w:val="20"/>
          <w:szCs w:val="20"/>
        </w:rPr>
        <w:tab/>
        <w:t xml:space="preserve">Judith Hardes </w:t>
      </w:r>
      <w:proofErr w:type="gramStart"/>
      <w:r w:rsidRPr="004D2EBC">
        <w:rPr>
          <w:sz w:val="20"/>
          <w:szCs w:val="20"/>
        </w:rPr>
        <w:t>Theatre @</w:t>
      </w:r>
      <w:proofErr w:type="gramEnd"/>
      <w:r w:rsidRPr="004D2EBC">
        <w:rPr>
          <w:sz w:val="20"/>
          <w:szCs w:val="20"/>
        </w:rPr>
        <w:t xml:space="preserve"> Phoenix Theatre      </w:t>
      </w:r>
      <w:r w:rsidR="004D2EBC">
        <w:rPr>
          <w:sz w:val="20"/>
          <w:szCs w:val="20"/>
        </w:rPr>
        <w:tab/>
      </w:r>
      <w:r w:rsidRPr="004D2EBC">
        <w:rPr>
          <w:sz w:val="20"/>
          <w:szCs w:val="20"/>
        </w:rPr>
        <w:t>Director: Wes Martin</w:t>
      </w:r>
    </w:p>
    <w:p w14:paraId="6E27598E" w14:textId="276577EE" w:rsidR="000811BE" w:rsidRPr="004D2EBC" w:rsidRDefault="000811BE" w:rsidP="00E91B85">
      <w:pPr>
        <w:spacing w:after="120"/>
        <w:rPr>
          <w:sz w:val="20"/>
          <w:szCs w:val="20"/>
        </w:rPr>
      </w:pPr>
      <w:r w:rsidRPr="004D2EBC">
        <w:rPr>
          <w:sz w:val="20"/>
          <w:szCs w:val="20"/>
        </w:rPr>
        <w:t>Hamlet, Prince of Denmark</w:t>
      </w:r>
      <w:r w:rsidRPr="004D2EBC">
        <w:rPr>
          <w:sz w:val="20"/>
          <w:szCs w:val="20"/>
        </w:rPr>
        <w:tab/>
      </w:r>
      <w:r w:rsidRPr="004D2EBC">
        <w:rPr>
          <w:sz w:val="20"/>
          <w:szCs w:val="20"/>
        </w:rPr>
        <w:tab/>
        <w:t xml:space="preserve">Judith Hardes Theatre @ Phoenix Theatre      </w:t>
      </w:r>
      <w:r w:rsidR="004D2EBC">
        <w:rPr>
          <w:sz w:val="20"/>
          <w:szCs w:val="20"/>
        </w:rPr>
        <w:tab/>
      </w:r>
      <w:r w:rsidRPr="004D2EBC">
        <w:rPr>
          <w:sz w:val="20"/>
          <w:szCs w:val="20"/>
        </w:rPr>
        <w:t>Director: April Smith</w:t>
      </w:r>
    </w:p>
    <w:p w14:paraId="36D36CA4" w14:textId="46E0568F" w:rsidR="000811BE" w:rsidRPr="004D2EBC" w:rsidRDefault="000811BE" w:rsidP="00E91B85">
      <w:pPr>
        <w:spacing w:after="120"/>
        <w:rPr>
          <w:sz w:val="20"/>
          <w:szCs w:val="20"/>
        </w:rPr>
      </w:pPr>
      <w:r w:rsidRPr="004D2EBC">
        <w:rPr>
          <w:sz w:val="20"/>
          <w:szCs w:val="20"/>
        </w:rPr>
        <w:t>The Tragedy of Julius Caesar</w:t>
      </w:r>
      <w:r w:rsidRPr="004D2EBC">
        <w:rPr>
          <w:sz w:val="20"/>
          <w:szCs w:val="20"/>
        </w:rPr>
        <w:tab/>
      </w:r>
      <w:r w:rsidRPr="004D2EBC">
        <w:rPr>
          <w:sz w:val="20"/>
          <w:szCs w:val="20"/>
        </w:rPr>
        <w:tab/>
        <w:t xml:space="preserve">Judith Hardes Theatre @ Phoenix Theatre     </w:t>
      </w:r>
      <w:r w:rsidR="004D2EBC">
        <w:rPr>
          <w:sz w:val="20"/>
          <w:szCs w:val="20"/>
        </w:rPr>
        <w:tab/>
      </w:r>
      <w:r w:rsidRPr="004D2EBC">
        <w:rPr>
          <w:sz w:val="20"/>
          <w:szCs w:val="20"/>
        </w:rPr>
        <w:t>Director: Tim Shawver</w:t>
      </w:r>
    </w:p>
    <w:p w14:paraId="68D5EA22" w14:textId="5955AD25" w:rsidR="000811BE" w:rsidRPr="004D2EBC" w:rsidRDefault="000811BE" w:rsidP="00E91B85">
      <w:pPr>
        <w:spacing w:after="120"/>
        <w:rPr>
          <w:sz w:val="20"/>
          <w:szCs w:val="20"/>
        </w:rPr>
      </w:pPr>
      <w:r w:rsidRPr="004D2EBC">
        <w:rPr>
          <w:sz w:val="20"/>
          <w:szCs w:val="20"/>
        </w:rPr>
        <w:t>Twelfth Night, or What You Will</w:t>
      </w:r>
      <w:r w:rsidRPr="004D2EBC">
        <w:rPr>
          <w:sz w:val="20"/>
          <w:szCs w:val="20"/>
        </w:rPr>
        <w:tab/>
      </w:r>
      <w:r w:rsidRPr="004D2EBC">
        <w:rPr>
          <w:sz w:val="20"/>
          <w:szCs w:val="20"/>
        </w:rPr>
        <w:tab/>
        <w:t xml:space="preserve">Judith Hardes </w:t>
      </w:r>
      <w:proofErr w:type="gramStart"/>
      <w:r w:rsidRPr="004D2EBC">
        <w:rPr>
          <w:sz w:val="20"/>
          <w:szCs w:val="20"/>
        </w:rPr>
        <w:t>Theatre @</w:t>
      </w:r>
      <w:proofErr w:type="gramEnd"/>
      <w:r w:rsidRPr="004D2EBC">
        <w:rPr>
          <w:sz w:val="20"/>
          <w:szCs w:val="20"/>
        </w:rPr>
        <w:t xml:space="preserve"> Phoenix Theatre      </w:t>
      </w:r>
      <w:r w:rsidR="004D2EBC">
        <w:rPr>
          <w:sz w:val="20"/>
          <w:szCs w:val="20"/>
        </w:rPr>
        <w:tab/>
      </w:r>
      <w:r w:rsidRPr="004D2EBC">
        <w:rPr>
          <w:sz w:val="20"/>
          <w:szCs w:val="20"/>
        </w:rPr>
        <w:t>Director: Wes Martin</w:t>
      </w:r>
    </w:p>
    <w:p w14:paraId="710E9B64" w14:textId="759B13DB" w:rsidR="000811BE" w:rsidRPr="004D2EBC" w:rsidRDefault="000811BE" w:rsidP="00E91B85">
      <w:pPr>
        <w:spacing w:after="120"/>
        <w:rPr>
          <w:sz w:val="20"/>
          <w:szCs w:val="20"/>
        </w:rPr>
      </w:pPr>
      <w:r w:rsidRPr="004D2EBC">
        <w:rPr>
          <w:sz w:val="20"/>
          <w:szCs w:val="20"/>
        </w:rPr>
        <w:t>Who’s Afraid of Virginia Woolf?</w:t>
      </w:r>
      <w:r w:rsidRPr="004D2EBC">
        <w:rPr>
          <w:sz w:val="20"/>
          <w:szCs w:val="20"/>
        </w:rPr>
        <w:tab/>
      </w:r>
      <w:r w:rsidRPr="004D2EBC">
        <w:rPr>
          <w:sz w:val="20"/>
          <w:szCs w:val="20"/>
        </w:rPr>
        <w:tab/>
        <w:t xml:space="preserve">Judith Hardes </w:t>
      </w:r>
      <w:proofErr w:type="gramStart"/>
      <w:r w:rsidRPr="004D2EBC">
        <w:rPr>
          <w:sz w:val="20"/>
          <w:szCs w:val="20"/>
        </w:rPr>
        <w:t>Theatre @</w:t>
      </w:r>
      <w:proofErr w:type="gramEnd"/>
      <w:r w:rsidRPr="004D2EBC">
        <w:rPr>
          <w:sz w:val="20"/>
          <w:szCs w:val="20"/>
        </w:rPr>
        <w:t xml:space="preserve"> Phoenix Theatre      </w:t>
      </w:r>
      <w:r w:rsidR="004D2EBC">
        <w:rPr>
          <w:sz w:val="20"/>
          <w:szCs w:val="20"/>
        </w:rPr>
        <w:tab/>
      </w:r>
      <w:r w:rsidRPr="004D2EBC">
        <w:rPr>
          <w:sz w:val="20"/>
          <w:szCs w:val="20"/>
        </w:rPr>
        <w:t>Director: Rob Evans</w:t>
      </w:r>
    </w:p>
    <w:p w14:paraId="003A23ED" w14:textId="3E0F8CD8" w:rsidR="000811BE" w:rsidRPr="004D2EBC" w:rsidRDefault="000811BE" w:rsidP="00E91B85">
      <w:pPr>
        <w:spacing w:after="120"/>
        <w:rPr>
          <w:sz w:val="20"/>
          <w:szCs w:val="20"/>
        </w:rPr>
      </w:pPr>
      <w:r w:rsidRPr="004D2EBC">
        <w:rPr>
          <w:sz w:val="20"/>
          <w:szCs w:val="20"/>
        </w:rPr>
        <w:t>The Lion in Winter</w:t>
      </w:r>
      <w:r w:rsidRPr="004D2EBC">
        <w:rPr>
          <w:sz w:val="20"/>
          <w:szCs w:val="20"/>
        </w:rPr>
        <w:tab/>
      </w:r>
      <w:r w:rsidRPr="004D2EBC">
        <w:rPr>
          <w:sz w:val="20"/>
          <w:szCs w:val="20"/>
        </w:rPr>
        <w:tab/>
      </w:r>
      <w:r w:rsidRPr="004D2EBC">
        <w:rPr>
          <w:sz w:val="20"/>
          <w:szCs w:val="20"/>
        </w:rPr>
        <w:tab/>
        <w:t xml:space="preserve">Judith Hardes </w:t>
      </w:r>
      <w:proofErr w:type="gramStart"/>
      <w:r w:rsidRPr="004D2EBC">
        <w:rPr>
          <w:sz w:val="20"/>
          <w:szCs w:val="20"/>
        </w:rPr>
        <w:t>Theatre @</w:t>
      </w:r>
      <w:proofErr w:type="gramEnd"/>
      <w:r w:rsidRPr="004D2EBC">
        <w:rPr>
          <w:sz w:val="20"/>
          <w:szCs w:val="20"/>
        </w:rPr>
        <w:t xml:space="preserve"> Phoenix Theatre      </w:t>
      </w:r>
      <w:r w:rsidR="004D2EBC">
        <w:rPr>
          <w:sz w:val="20"/>
          <w:szCs w:val="20"/>
        </w:rPr>
        <w:tab/>
      </w:r>
      <w:r w:rsidRPr="004D2EBC">
        <w:rPr>
          <w:sz w:val="20"/>
          <w:szCs w:val="20"/>
        </w:rPr>
        <w:t>Director: Maren McLean</w:t>
      </w:r>
    </w:p>
    <w:p w14:paraId="39CA0B69" w14:textId="7FB42C2C" w:rsidR="000811BE" w:rsidRPr="004D2EBC" w:rsidRDefault="000811BE" w:rsidP="00E91B85">
      <w:pPr>
        <w:spacing w:after="120"/>
        <w:rPr>
          <w:sz w:val="20"/>
          <w:szCs w:val="20"/>
        </w:rPr>
      </w:pPr>
      <w:r w:rsidRPr="004D2EBC">
        <w:rPr>
          <w:sz w:val="20"/>
          <w:szCs w:val="20"/>
        </w:rPr>
        <w:t>The Life and Death of King Richard III</w:t>
      </w:r>
      <w:r w:rsidRPr="004D2EBC">
        <w:rPr>
          <w:sz w:val="20"/>
          <w:szCs w:val="20"/>
        </w:rPr>
        <w:tab/>
        <w:t xml:space="preserve">Judith Hardes Theatre @ Phoenix Theatre      </w:t>
      </w:r>
      <w:r w:rsidR="004D2EBC">
        <w:rPr>
          <w:sz w:val="20"/>
          <w:szCs w:val="20"/>
        </w:rPr>
        <w:tab/>
      </w:r>
      <w:r w:rsidRPr="004D2EBC">
        <w:rPr>
          <w:sz w:val="20"/>
          <w:szCs w:val="20"/>
        </w:rPr>
        <w:t>Director: Wes Martin</w:t>
      </w:r>
    </w:p>
    <w:p w14:paraId="34722F9E" w14:textId="08996494" w:rsidR="000811BE" w:rsidRPr="004D2EBC" w:rsidRDefault="000811BE" w:rsidP="00E91B85">
      <w:pPr>
        <w:spacing w:after="120"/>
        <w:rPr>
          <w:sz w:val="20"/>
          <w:szCs w:val="20"/>
        </w:rPr>
      </w:pPr>
      <w:r w:rsidRPr="004D2EBC">
        <w:rPr>
          <w:sz w:val="20"/>
          <w:szCs w:val="20"/>
        </w:rPr>
        <w:t>The Tragedy of King Lear</w:t>
      </w:r>
      <w:r w:rsidRPr="004D2EBC">
        <w:rPr>
          <w:sz w:val="20"/>
          <w:szCs w:val="20"/>
        </w:rPr>
        <w:tab/>
      </w:r>
      <w:r w:rsidRPr="004D2EBC">
        <w:rPr>
          <w:sz w:val="20"/>
          <w:szCs w:val="20"/>
        </w:rPr>
        <w:tab/>
      </w:r>
      <w:r w:rsidRPr="004D2EBC">
        <w:rPr>
          <w:sz w:val="20"/>
          <w:szCs w:val="20"/>
        </w:rPr>
        <w:tab/>
        <w:t>Ironwood High Auditorium</w:t>
      </w:r>
      <w:r w:rsidRPr="004D2EBC">
        <w:rPr>
          <w:sz w:val="20"/>
          <w:szCs w:val="20"/>
        </w:rPr>
        <w:tab/>
      </w:r>
      <w:r w:rsidRPr="004D2EBC">
        <w:rPr>
          <w:sz w:val="20"/>
          <w:szCs w:val="20"/>
        </w:rPr>
        <w:tab/>
        <w:t xml:space="preserve">        </w:t>
      </w:r>
      <w:r w:rsidR="004D2EBC">
        <w:rPr>
          <w:sz w:val="20"/>
          <w:szCs w:val="20"/>
        </w:rPr>
        <w:tab/>
      </w:r>
      <w:r w:rsidRPr="004D2EBC">
        <w:rPr>
          <w:sz w:val="20"/>
          <w:szCs w:val="20"/>
        </w:rPr>
        <w:t>Director: Richard Hardt</w:t>
      </w:r>
    </w:p>
    <w:p w14:paraId="3343A739" w14:textId="6889C6B8" w:rsidR="000811BE" w:rsidRPr="004D2EBC" w:rsidRDefault="000811BE" w:rsidP="00E91B85">
      <w:pPr>
        <w:spacing w:after="120"/>
        <w:rPr>
          <w:sz w:val="20"/>
          <w:szCs w:val="20"/>
        </w:rPr>
      </w:pPr>
      <w:r w:rsidRPr="004D2EBC">
        <w:rPr>
          <w:sz w:val="20"/>
          <w:szCs w:val="20"/>
        </w:rPr>
        <w:t>A Midsummer Night’s Dream</w:t>
      </w:r>
      <w:r w:rsidRPr="004D2EBC">
        <w:rPr>
          <w:sz w:val="20"/>
          <w:szCs w:val="20"/>
        </w:rPr>
        <w:tab/>
      </w:r>
      <w:r w:rsidRPr="004D2EBC">
        <w:rPr>
          <w:sz w:val="20"/>
          <w:szCs w:val="20"/>
        </w:rPr>
        <w:tab/>
        <w:t>Ironwood High Auditorium</w:t>
      </w:r>
      <w:r w:rsidRPr="004D2EBC">
        <w:rPr>
          <w:sz w:val="20"/>
          <w:szCs w:val="20"/>
        </w:rPr>
        <w:tab/>
      </w:r>
      <w:r w:rsidRPr="004D2EBC">
        <w:rPr>
          <w:sz w:val="20"/>
          <w:szCs w:val="20"/>
        </w:rPr>
        <w:tab/>
        <w:t xml:space="preserve">        </w:t>
      </w:r>
      <w:r w:rsidR="004D2EBC">
        <w:rPr>
          <w:sz w:val="20"/>
          <w:szCs w:val="20"/>
        </w:rPr>
        <w:tab/>
      </w:r>
      <w:r w:rsidRPr="004D2EBC">
        <w:rPr>
          <w:sz w:val="20"/>
          <w:szCs w:val="20"/>
        </w:rPr>
        <w:t xml:space="preserve">Director: Peggy </w:t>
      </w:r>
      <w:proofErr w:type="spellStart"/>
      <w:r w:rsidRPr="004D2EBC">
        <w:rPr>
          <w:sz w:val="20"/>
          <w:szCs w:val="20"/>
        </w:rPr>
        <w:t>Oels</w:t>
      </w:r>
      <w:proofErr w:type="spellEnd"/>
    </w:p>
    <w:p w14:paraId="48BA115B" w14:textId="79F5DF70" w:rsidR="000811BE" w:rsidRPr="004D2EBC" w:rsidRDefault="000811BE" w:rsidP="00E91B85">
      <w:pPr>
        <w:spacing w:after="120"/>
        <w:rPr>
          <w:sz w:val="20"/>
          <w:szCs w:val="20"/>
        </w:rPr>
      </w:pPr>
      <w:r w:rsidRPr="004D2EBC">
        <w:rPr>
          <w:sz w:val="20"/>
          <w:szCs w:val="20"/>
        </w:rPr>
        <w:t>King Henry V</w:t>
      </w:r>
      <w:r w:rsidRPr="004D2EBC">
        <w:rPr>
          <w:sz w:val="20"/>
          <w:szCs w:val="20"/>
        </w:rPr>
        <w:tab/>
      </w:r>
      <w:r w:rsidRPr="004D2EBC">
        <w:rPr>
          <w:sz w:val="20"/>
          <w:szCs w:val="20"/>
        </w:rPr>
        <w:tab/>
      </w:r>
      <w:r w:rsidRPr="004D2EBC">
        <w:rPr>
          <w:sz w:val="20"/>
          <w:szCs w:val="20"/>
        </w:rPr>
        <w:tab/>
      </w:r>
      <w:r w:rsidRPr="004D2EBC">
        <w:rPr>
          <w:sz w:val="20"/>
          <w:szCs w:val="20"/>
        </w:rPr>
        <w:tab/>
        <w:t>Cactus High Auditorium</w:t>
      </w:r>
      <w:r w:rsidRPr="004D2EBC">
        <w:rPr>
          <w:sz w:val="20"/>
          <w:szCs w:val="20"/>
        </w:rPr>
        <w:tab/>
      </w:r>
      <w:r w:rsidRPr="004D2EBC">
        <w:rPr>
          <w:sz w:val="20"/>
          <w:szCs w:val="20"/>
        </w:rPr>
        <w:tab/>
      </w:r>
      <w:r w:rsidRPr="004D2EBC">
        <w:rPr>
          <w:sz w:val="20"/>
          <w:szCs w:val="20"/>
        </w:rPr>
        <w:tab/>
        <w:t xml:space="preserve">       </w:t>
      </w:r>
      <w:r w:rsidR="004D2EBC">
        <w:rPr>
          <w:sz w:val="20"/>
          <w:szCs w:val="20"/>
        </w:rPr>
        <w:tab/>
      </w:r>
      <w:r w:rsidRPr="004D2EBC">
        <w:rPr>
          <w:sz w:val="20"/>
          <w:szCs w:val="20"/>
        </w:rPr>
        <w:t>Director: Wes Martin</w:t>
      </w:r>
    </w:p>
    <w:p w14:paraId="4253FC83" w14:textId="57BFF3B9" w:rsidR="000811BE" w:rsidRPr="004D2EBC" w:rsidRDefault="000811BE" w:rsidP="00E91B85">
      <w:pPr>
        <w:spacing w:after="120"/>
        <w:rPr>
          <w:sz w:val="20"/>
          <w:szCs w:val="20"/>
        </w:rPr>
      </w:pPr>
      <w:r w:rsidRPr="004D2EBC">
        <w:rPr>
          <w:sz w:val="20"/>
          <w:szCs w:val="20"/>
        </w:rPr>
        <w:t>The Tragedy of Titus Andronicus</w:t>
      </w:r>
      <w:r w:rsidRPr="004D2EBC">
        <w:rPr>
          <w:sz w:val="20"/>
          <w:szCs w:val="20"/>
        </w:rPr>
        <w:tab/>
      </w:r>
      <w:r w:rsidRPr="004D2EBC">
        <w:rPr>
          <w:sz w:val="20"/>
          <w:szCs w:val="20"/>
        </w:rPr>
        <w:tab/>
        <w:t>Cactus High Auditorium</w:t>
      </w:r>
      <w:r w:rsidRPr="004D2EBC">
        <w:rPr>
          <w:sz w:val="20"/>
          <w:szCs w:val="20"/>
        </w:rPr>
        <w:tab/>
      </w:r>
      <w:r w:rsidRPr="004D2EBC">
        <w:rPr>
          <w:sz w:val="20"/>
          <w:szCs w:val="20"/>
        </w:rPr>
        <w:tab/>
      </w:r>
      <w:r w:rsidRPr="004D2EBC">
        <w:rPr>
          <w:sz w:val="20"/>
          <w:szCs w:val="20"/>
        </w:rPr>
        <w:tab/>
        <w:t xml:space="preserve">        </w:t>
      </w:r>
      <w:r w:rsidR="004D2EBC">
        <w:rPr>
          <w:sz w:val="20"/>
          <w:szCs w:val="20"/>
        </w:rPr>
        <w:tab/>
      </w:r>
      <w:r w:rsidRPr="004D2EBC">
        <w:rPr>
          <w:sz w:val="20"/>
          <w:szCs w:val="20"/>
        </w:rPr>
        <w:t>Director: Wes Martin</w:t>
      </w:r>
    </w:p>
    <w:p w14:paraId="057A9E55" w14:textId="6FCE487E" w:rsidR="000811BE" w:rsidRPr="004D2EBC" w:rsidRDefault="000811BE" w:rsidP="00E91B85">
      <w:pPr>
        <w:spacing w:after="120"/>
        <w:rPr>
          <w:sz w:val="20"/>
          <w:szCs w:val="20"/>
        </w:rPr>
      </w:pPr>
      <w:r w:rsidRPr="004D2EBC">
        <w:rPr>
          <w:sz w:val="20"/>
          <w:szCs w:val="20"/>
        </w:rPr>
        <w:t>Much Ado About Nothing</w:t>
      </w:r>
      <w:r w:rsidRPr="004D2EBC">
        <w:rPr>
          <w:sz w:val="20"/>
          <w:szCs w:val="20"/>
        </w:rPr>
        <w:tab/>
      </w:r>
      <w:r w:rsidRPr="004D2EBC">
        <w:rPr>
          <w:sz w:val="20"/>
          <w:szCs w:val="20"/>
        </w:rPr>
        <w:tab/>
      </w:r>
      <w:r w:rsidRPr="004D2EBC">
        <w:rPr>
          <w:sz w:val="20"/>
          <w:szCs w:val="20"/>
        </w:rPr>
        <w:tab/>
        <w:t>Cactus High Auditorium</w:t>
      </w:r>
      <w:r w:rsidRPr="004D2EBC">
        <w:rPr>
          <w:sz w:val="20"/>
          <w:szCs w:val="20"/>
        </w:rPr>
        <w:tab/>
      </w:r>
      <w:r w:rsidRPr="004D2EBC">
        <w:rPr>
          <w:sz w:val="20"/>
          <w:szCs w:val="20"/>
        </w:rPr>
        <w:tab/>
      </w:r>
      <w:r w:rsidRPr="004D2EBC">
        <w:rPr>
          <w:sz w:val="20"/>
          <w:szCs w:val="20"/>
        </w:rPr>
        <w:tab/>
        <w:t xml:space="preserve">        </w:t>
      </w:r>
      <w:r w:rsidR="004D2EBC">
        <w:rPr>
          <w:sz w:val="20"/>
          <w:szCs w:val="20"/>
        </w:rPr>
        <w:tab/>
      </w:r>
      <w:r w:rsidRPr="004D2EBC">
        <w:rPr>
          <w:sz w:val="20"/>
          <w:szCs w:val="20"/>
        </w:rPr>
        <w:t>Director: Richard Hardt</w:t>
      </w:r>
    </w:p>
    <w:p w14:paraId="29EFB33D" w14:textId="0080FF49" w:rsidR="0041201D" w:rsidRPr="004D2EBC" w:rsidRDefault="0041201D" w:rsidP="00E91B85">
      <w:pPr>
        <w:spacing w:after="120"/>
        <w:rPr>
          <w:sz w:val="20"/>
          <w:szCs w:val="20"/>
        </w:rPr>
      </w:pPr>
      <w:r w:rsidRPr="004D2EBC">
        <w:rPr>
          <w:sz w:val="20"/>
          <w:szCs w:val="20"/>
        </w:rPr>
        <w:t xml:space="preserve">Pericles, Prince of </w:t>
      </w:r>
      <w:proofErr w:type="spellStart"/>
      <w:r w:rsidRPr="004D2EBC">
        <w:rPr>
          <w:sz w:val="20"/>
          <w:szCs w:val="20"/>
        </w:rPr>
        <w:t>Tyre</w:t>
      </w:r>
      <w:proofErr w:type="spellEnd"/>
      <w:r w:rsidRPr="004D2EBC">
        <w:rPr>
          <w:sz w:val="20"/>
          <w:szCs w:val="20"/>
        </w:rPr>
        <w:tab/>
      </w:r>
      <w:r w:rsidRPr="004D2EBC">
        <w:rPr>
          <w:sz w:val="20"/>
          <w:szCs w:val="20"/>
        </w:rPr>
        <w:tab/>
      </w:r>
      <w:r w:rsidRPr="004D2EBC">
        <w:rPr>
          <w:sz w:val="20"/>
          <w:szCs w:val="20"/>
        </w:rPr>
        <w:tab/>
        <w:t>Cactus High Auditorium</w:t>
      </w:r>
      <w:r w:rsidRPr="004D2EBC">
        <w:rPr>
          <w:sz w:val="20"/>
          <w:szCs w:val="20"/>
        </w:rPr>
        <w:tab/>
      </w:r>
      <w:r w:rsidRPr="004D2EBC">
        <w:rPr>
          <w:sz w:val="20"/>
          <w:szCs w:val="20"/>
        </w:rPr>
        <w:tab/>
      </w:r>
      <w:r w:rsidRPr="004D2EBC">
        <w:rPr>
          <w:sz w:val="20"/>
          <w:szCs w:val="20"/>
        </w:rPr>
        <w:tab/>
        <w:t xml:space="preserve">        </w:t>
      </w:r>
      <w:r w:rsidR="004D2EBC">
        <w:rPr>
          <w:sz w:val="20"/>
          <w:szCs w:val="20"/>
        </w:rPr>
        <w:tab/>
      </w:r>
      <w:r w:rsidRPr="004D2EBC">
        <w:rPr>
          <w:sz w:val="20"/>
          <w:szCs w:val="20"/>
        </w:rPr>
        <w:t>Director: Gerald Thompson</w:t>
      </w:r>
    </w:p>
    <w:p w14:paraId="2EDEF9BA" w14:textId="1DDF6F24" w:rsidR="00491C57" w:rsidRPr="004D2EBC" w:rsidRDefault="00491C57" w:rsidP="00E91B85">
      <w:pPr>
        <w:spacing w:after="120"/>
        <w:rPr>
          <w:sz w:val="20"/>
          <w:szCs w:val="20"/>
        </w:rPr>
      </w:pPr>
      <w:r w:rsidRPr="004D2EBC">
        <w:rPr>
          <w:sz w:val="20"/>
          <w:szCs w:val="20"/>
        </w:rPr>
        <w:t>The Tragedy of Macbeth</w:t>
      </w:r>
      <w:r w:rsidRPr="004D2EBC">
        <w:rPr>
          <w:sz w:val="20"/>
          <w:szCs w:val="20"/>
        </w:rPr>
        <w:tab/>
      </w:r>
      <w:r w:rsidRPr="004D2EBC">
        <w:rPr>
          <w:sz w:val="20"/>
          <w:szCs w:val="20"/>
        </w:rPr>
        <w:tab/>
      </w:r>
      <w:r w:rsidRPr="004D2EBC">
        <w:rPr>
          <w:sz w:val="20"/>
          <w:szCs w:val="20"/>
        </w:rPr>
        <w:tab/>
        <w:t>Cactus High Auditorium</w:t>
      </w:r>
      <w:r w:rsidRPr="004D2EBC">
        <w:rPr>
          <w:sz w:val="20"/>
          <w:szCs w:val="20"/>
        </w:rPr>
        <w:tab/>
      </w:r>
      <w:r w:rsidRPr="004D2EBC">
        <w:rPr>
          <w:sz w:val="20"/>
          <w:szCs w:val="20"/>
        </w:rPr>
        <w:tab/>
      </w:r>
      <w:r w:rsidRPr="004D2EBC">
        <w:rPr>
          <w:sz w:val="20"/>
          <w:szCs w:val="20"/>
        </w:rPr>
        <w:tab/>
        <w:t xml:space="preserve">       </w:t>
      </w:r>
      <w:r w:rsidR="00AE4DB1">
        <w:rPr>
          <w:sz w:val="20"/>
          <w:szCs w:val="20"/>
        </w:rPr>
        <w:tab/>
      </w:r>
      <w:r w:rsidRPr="004D2EBC">
        <w:rPr>
          <w:sz w:val="20"/>
          <w:szCs w:val="20"/>
        </w:rPr>
        <w:t>Director: Wes Martin</w:t>
      </w:r>
    </w:p>
    <w:p w14:paraId="2706ECBF" w14:textId="5DFE91B8" w:rsidR="00491C57" w:rsidRPr="004D2EBC" w:rsidRDefault="00491C57" w:rsidP="00E91B85">
      <w:pPr>
        <w:spacing w:after="120"/>
        <w:rPr>
          <w:sz w:val="20"/>
          <w:szCs w:val="20"/>
        </w:rPr>
      </w:pPr>
      <w:r w:rsidRPr="004D2EBC">
        <w:rPr>
          <w:sz w:val="20"/>
          <w:szCs w:val="20"/>
        </w:rPr>
        <w:t>Taming of the Shrew</w:t>
      </w:r>
      <w:r w:rsidRPr="004D2EBC">
        <w:rPr>
          <w:sz w:val="20"/>
          <w:szCs w:val="20"/>
        </w:rPr>
        <w:tab/>
      </w:r>
      <w:r w:rsidRPr="004D2EBC">
        <w:rPr>
          <w:sz w:val="20"/>
          <w:szCs w:val="20"/>
        </w:rPr>
        <w:tab/>
      </w:r>
      <w:r w:rsidRPr="004D2EBC">
        <w:rPr>
          <w:sz w:val="20"/>
          <w:szCs w:val="20"/>
        </w:rPr>
        <w:tab/>
        <w:t>Cactus High Auditorium</w:t>
      </w:r>
      <w:r w:rsidRPr="004D2EBC">
        <w:rPr>
          <w:sz w:val="20"/>
          <w:szCs w:val="20"/>
        </w:rPr>
        <w:tab/>
      </w:r>
      <w:r w:rsidRPr="004D2EBC">
        <w:rPr>
          <w:sz w:val="20"/>
          <w:szCs w:val="20"/>
        </w:rPr>
        <w:tab/>
      </w:r>
      <w:r w:rsidRPr="004D2EBC">
        <w:rPr>
          <w:sz w:val="20"/>
          <w:szCs w:val="20"/>
        </w:rPr>
        <w:tab/>
        <w:t xml:space="preserve">       </w:t>
      </w:r>
      <w:r w:rsidR="00AE4DB1">
        <w:rPr>
          <w:sz w:val="20"/>
          <w:szCs w:val="20"/>
        </w:rPr>
        <w:tab/>
      </w:r>
      <w:r w:rsidRPr="004D2EBC">
        <w:rPr>
          <w:sz w:val="20"/>
          <w:szCs w:val="20"/>
        </w:rPr>
        <w:t>Director: David Barker</w:t>
      </w:r>
    </w:p>
    <w:p w14:paraId="26688922" w14:textId="0A2918CA" w:rsidR="00491C57" w:rsidRPr="004D2EBC" w:rsidRDefault="00491C57" w:rsidP="00E91B85">
      <w:pPr>
        <w:spacing w:after="120"/>
        <w:rPr>
          <w:sz w:val="20"/>
          <w:szCs w:val="20"/>
        </w:rPr>
      </w:pPr>
      <w:r w:rsidRPr="004D2EBC">
        <w:rPr>
          <w:sz w:val="20"/>
          <w:szCs w:val="20"/>
        </w:rPr>
        <w:t>The Tempest</w:t>
      </w:r>
      <w:r w:rsidRPr="004D2EBC">
        <w:rPr>
          <w:sz w:val="20"/>
          <w:szCs w:val="20"/>
        </w:rPr>
        <w:tab/>
      </w:r>
      <w:r w:rsidRPr="004D2EBC">
        <w:rPr>
          <w:sz w:val="20"/>
          <w:szCs w:val="20"/>
        </w:rPr>
        <w:tab/>
      </w:r>
      <w:r w:rsidRPr="004D2EBC">
        <w:rPr>
          <w:sz w:val="20"/>
          <w:szCs w:val="20"/>
        </w:rPr>
        <w:tab/>
      </w:r>
      <w:r w:rsidRPr="004D2EBC">
        <w:rPr>
          <w:sz w:val="20"/>
          <w:szCs w:val="20"/>
        </w:rPr>
        <w:tab/>
        <w:t>Cactus High Auditorium</w:t>
      </w:r>
      <w:r w:rsidRPr="004D2EBC">
        <w:rPr>
          <w:sz w:val="20"/>
          <w:szCs w:val="20"/>
        </w:rPr>
        <w:tab/>
      </w:r>
      <w:r w:rsidRPr="004D2EBC">
        <w:rPr>
          <w:sz w:val="20"/>
          <w:szCs w:val="20"/>
        </w:rPr>
        <w:tab/>
      </w:r>
      <w:r w:rsidRPr="004D2EBC">
        <w:rPr>
          <w:sz w:val="20"/>
          <w:szCs w:val="20"/>
        </w:rPr>
        <w:tab/>
        <w:t xml:space="preserve">        </w:t>
      </w:r>
      <w:r w:rsidR="00AE4DB1">
        <w:rPr>
          <w:sz w:val="20"/>
          <w:szCs w:val="20"/>
        </w:rPr>
        <w:tab/>
      </w:r>
      <w:r w:rsidRPr="004D2EBC">
        <w:rPr>
          <w:sz w:val="20"/>
          <w:szCs w:val="20"/>
        </w:rPr>
        <w:t>Director: Richard Hardt</w:t>
      </w:r>
    </w:p>
    <w:p w14:paraId="12D8A531" w14:textId="65A8A1CC" w:rsidR="00491C57" w:rsidRPr="004D2EBC" w:rsidRDefault="00491C57" w:rsidP="00E91B85">
      <w:pPr>
        <w:spacing w:after="120"/>
        <w:rPr>
          <w:sz w:val="20"/>
          <w:szCs w:val="20"/>
        </w:rPr>
      </w:pPr>
      <w:r w:rsidRPr="004D2EBC">
        <w:rPr>
          <w:sz w:val="20"/>
          <w:szCs w:val="20"/>
        </w:rPr>
        <w:t>Twelfth Night, or What You Will</w:t>
      </w:r>
      <w:r w:rsidRPr="004D2EBC">
        <w:rPr>
          <w:sz w:val="20"/>
          <w:szCs w:val="20"/>
        </w:rPr>
        <w:tab/>
      </w:r>
      <w:r w:rsidRPr="004D2EBC">
        <w:rPr>
          <w:sz w:val="20"/>
          <w:szCs w:val="20"/>
        </w:rPr>
        <w:tab/>
        <w:t>Cactus High Auditorium</w:t>
      </w:r>
      <w:r w:rsidRPr="004D2EBC">
        <w:rPr>
          <w:sz w:val="20"/>
          <w:szCs w:val="20"/>
        </w:rPr>
        <w:tab/>
      </w:r>
      <w:r w:rsidRPr="004D2EBC">
        <w:rPr>
          <w:sz w:val="20"/>
          <w:szCs w:val="20"/>
        </w:rPr>
        <w:tab/>
      </w:r>
      <w:r w:rsidRPr="004D2EBC">
        <w:rPr>
          <w:sz w:val="20"/>
          <w:szCs w:val="20"/>
        </w:rPr>
        <w:tab/>
        <w:t xml:space="preserve">        </w:t>
      </w:r>
      <w:r w:rsidR="00AE4DB1">
        <w:rPr>
          <w:sz w:val="20"/>
          <w:szCs w:val="20"/>
        </w:rPr>
        <w:tab/>
      </w:r>
      <w:r w:rsidRPr="004D2EBC">
        <w:rPr>
          <w:sz w:val="20"/>
          <w:szCs w:val="20"/>
        </w:rPr>
        <w:t>Director: Todd Yard</w:t>
      </w:r>
    </w:p>
    <w:p w14:paraId="120C4BB6" w14:textId="1153F397" w:rsidR="003047C1" w:rsidRPr="004D2EBC" w:rsidRDefault="003047C1" w:rsidP="00E91B85">
      <w:pPr>
        <w:spacing w:after="120"/>
        <w:rPr>
          <w:sz w:val="20"/>
          <w:szCs w:val="20"/>
        </w:rPr>
      </w:pPr>
      <w:r w:rsidRPr="004D2EBC">
        <w:rPr>
          <w:sz w:val="20"/>
          <w:szCs w:val="20"/>
        </w:rPr>
        <w:t>The Life and Death of King Richard III</w:t>
      </w:r>
      <w:r w:rsidRPr="004D2EBC">
        <w:rPr>
          <w:sz w:val="20"/>
          <w:szCs w:val="20"/>
        </w:rPr>
        <w:tab/>
      </w:r>
      <w:bookmarkStart w:id="1" w:name="_Hlk158631122"/>
      <w:r w:rsidRPr="004D2EBC">
        <w:rPr>
          <w:sz w:val="20"/>
          <w:szCs w:val="20"/>
        </w:rPr>
        <w:t>Cactus High Auditorium</w:t>
      </w:r>
      <w:bookmarkEnd w:id="1"/>
      <w:r w:rsidRPr="004D2EBC">
        <w:rPr>
          <w:sz w:val="20"/>
          <w:szCs w:val="20"/>
        </w:rPr>
        <w:tab/>
      </w:r>
      <w:r w:rsidRPr="004D2EBC">
        <w:rPr>
          <w:sz w:val="20"/>
          <w:szCs w:val="20"/>
        </w:rPr>
        <w:tab/>
      </w:r>
      <w:r w:rsidRPr="004D2EBC">
        <w:rPr>
          <w:sz w:val="20"/>
          <w:szCs w:val="20"/>
        </w:rPr>
        <w:tab/>
        <w:t xml:space="preserve">        </w:t>
      </w:r>
      <w:r w:rsidR="00AE4DB1">
        <w:rPr>
          <w:sz w:val="20"/>
          <w:szCs w:val="20"/>
        </w:rPr>
        <w:tab/>
      </w:r>
      <w:r w:rsidRPr="004D2EBC">
        <w:rPr>
          <w:sz w:val="20"/>
          <w:szCs w:val="20"/>
        </w:rPr>
        <w:t>Director: Wes Martin</w:t>
      </w:r>
    </w:p>
    <w:p w14:paraId="7918A349" w14:textId="3755764D" w:rsidR="008B53F5" w:rsidRPr="00E91B85" w:rsidRDefault="004156D6" w:rsidP="00E91B85">
      <w:pPr>
        <w:spacing w:after="120"/>
        <w:jc w:val="center"/>
        <w:rPr>
          <w:b/>
          <w:bCs/>
          <w:sz w:val="20"/>
          <w:szCs w:val="20"/>
          <w:u w:val="single"/>
        </w:rPr>
      </w:pPr>
      <w:r w:rsidRPr="00E91B85">
        <w:rPr>
          <w:b/>
          <w:bCs/>
          <w:sz w:val="20"/>
          <w:szCs w:val="20"/>
          <w:u w:val="single"/>
        </w:rPr>
        <w:t xml:space="preserve">Co-Founder/Artistic Director: Off-Center Productions </w:t>
      </w:r>
    </w:p>
    <w:p w14:paraId="1B132B94" w14:textId="2CEAD122" w:rsidR="005977FA" w:rsidRPr="004D2EBC" w:rsidRDefault="00B5626D" w:rsidP="00E91B85">
      <w:pPr>
        <w:spacing w:after="120"/>
        <w:rPr>
          <w:sz w:val="20"/>
          <w:szCs w:val="20"/>
        </w:rPr>
      </w:pPr>
      <w:r w:rsidRPr="004D2EBC">
        <w:rPr>
          <w:sz w:val="20"/>
          <w:szCs w:val="20"/>
        </w:rPr>
        <w:t>Copenhagen</w:t>
      </w:r>
      <w:r w:rsidR="00A27D7D" w:rsidRPr="004D2EBC">
        <w:rPr>
          <w:sz w:val="20"/>
          <w:szCs w:val="20"/>
        </w:rPr>
        <w:tab/>
      </w:r>
      <w:r w:rsidR="00A27D7D" w:rsidRPr="004D2EBC">
        <w:rPr>
          <w:sz w:val="20"/>
          <w:szCs w:val="20"/>
        </w:rPr>
        <w:tab/>
      </w:r>
      <w:r w:rsidR="00A27D7D" w:rsidRPr="004D2EBC">
        <w:rPr>
          <w:sz w:val="20"/>
          <w:szCs w:val="20"/>
        </w:rPr>
        <w:tab/>
      </w:r>
      <w:r w:rsidR="00A27D7D" w:rsidRPr="004D2EBC">
        <w:rPr>
          <w:sz w:val="20"/>
          <w:szCs w:val="20"/>
        </w:rPr>
        <w:tab/>
      </w:r>
      <w:bookmarkStart w:id="2" w:name="_Hlk158631028"/>
      <w:bookmarkStart w:id="3" w:name="_Hlk159056139"/>
      <w:r w:rsidR="00276F73" w:rsidRPr="004D2EBC">
        <w:rPr>
          <w:sz w:val="20"/>
          <w:szCs w:val="20"/>
        </w:rPr>
        <w:t>Constance Mc</w:t>
      </w:r>
      <w:r w:rsidR="00CB6DCF" w:rsidRPr="004D2EBC">
        <w:rPr>
          <w:sz w:val="20"/>
          <w:szCs w:val="20"/>
        </w:rPr>
        <w:t>M</w:t>
      </w:r>
      <w:r w:rsidR="00276F73" w:rsidRPr="004D2EBC">
        <w:rPr>
          <w:sz w:val="20"/>
          <w:szCs w:val="20"/>
        </w:rPr>
        <w:t xml:space="preserve">illin </w:t>
      </w:r>
      <w:proofErr w:type="gramStart"/>
      <w:r w:rsidR="00674E7B" w:rsidRPr="004D2EBC">
        <w:rPr>
          <w:sz w:val="20"/>
          <w:szCs w:val="20"/>
        </w:rPr>
        <w:t>Theatre</w:t>
      </w:r>
      <w:bookmarkEnd w:id="2"/>
      <w:r w:rsidR="004466B6" w:rsidRPr="004D2EBC">
        <w:rPr>
          <w:sz w:val="20"/>
          <w:szCs w:val="20"/>
        </w:rPr>
        <w:t xml:space="preserve"> @ PCPA</w:t>
      </w:r>
      <w:bookmarkEnd w:id="3"/>
      <w:r w:rsidR="00ED2395" w:rsidRPr="004D2EBC">
        <w:rPr>
          <w:sz w:val="20"/>
          <w:szCs w:val="20"/>
        </w:rPr>
        <w:tab/>
      </w:r>
      <w:r w:rsidR="00041914" w:rsidRPr="004D2EBC">
        <w:rPr>
          <w:sz w:val="20"/>
          <w:szCs w:val="20"/>
        </w:rPr>
        <w:t xml:space="preserve">        </w:t>
      </w:r>
      <w:r w:rsidR="00AE4DB1">
        <w:rPr>
          <w:sz w:val="20"/>
          <w:szCs w:val="20"/>
        </w:rPr>
        <w:tab/>
      </w:r>
      <w:proofErr w:type="gramEnd"/>
      <w:r w:rsidR="00ED2395" w:rsidRPr="004D2EBC">
        <w:rPr>
          <w:sz w:val="20"/>
          <w:szCs w:val="20"/>
        </w:rPr>
        <w:t>Director: Wes Martin</w:t>
      </w:r>
    </w:p>
    <w:p w14:paraId="7F47AE3E" w14:textId="1F4D99C7" w:rsidR="00B5626D" w:rsidRPr="004D2EBC" w:rsidRDefault="00E21735" w:rsidP="00E91B85">
      <w:pPr>
        <w:spacing w:after="120"/>
        <w:rPr>
          <w:sz w:val="20"/>
          <w:szCs w:val="20"/>
        </w:rPr>
      </w:pPr>
      <w:r w:rsidRPr="004D2EBC">
        <w:rPr>
          <w:sz w:val="20"/>
          <w:szCs w:val="20"/>
        </w:rPr>
        <w:t>Speed-the-Plow</w:t>
      </w:r>
      <w:r w:rsidR="00A27D7D" w:rsidRPr="004D2EBC">
        <w:rPr>
          <w:sz w:val="20"/>
          <w:szCs w:val="20"/>
        </w:rPr>
        <w:tab/>
      </w:r>
      <w:r w:rsidR="00A27D7D" w:rsidRPr="004D2EBC">
        <w:rPr>
          <w:sz w:val="20"/>
          <w:szCs w:val="20"/>
        </w:rPr>
        <w:tab/>
      </w:r>
      <w:r w:rsidR="00A27D7D" w:rsidRPr="004D2EBC">
        <w:rPr>
          <w:sz w:val="20"/>
          <w:szCs w:val="20"/>
        </w:rPr>
        <w:tab/>
      </w:r>
      <w:r w:rsidR="00A27D7D" w:rsidRPr="004D2EBC">
        <w:rPr>
          <w:sz w:val="20"/>
          <w:szCs w:val="20"/>
        </w:rPr>
        <w:tab/>
      </w:r>
      <w:r w:rsidR="00D4641E" w:rsidRPr="004D2EBC">
        <w:rPr>
          <w:sz w:val="20"/>
          <w:szCs w:val="20"/>
        </w:rPr>
        <w:t>Constance Mc</w:t>
      </w:r>
      <w:r w:rsidR="00CB6DCF" w:rsidRPr="004D2EBC">
        <w:rPr>
          <w:sz w:val="20"/>
          <w:szCs w:val="20"/>
        </w:rPr>
        <w:t>M</w:t>
      </w:r>
      <w:r w:rsidR="00D4641E" w:rsidRPr="004D2EBC">
        <w:rPr>
          <w:sz w:val="20"/>
          <w:szCs w:val="20"/>
        </w:rPr>
        <w:t xml:space="preserve">illin </w:t>
      </w:r>
      <w:proofErr w:type="gramStart"/>
      <w:r w:rsidR="00D4641E" w:rsidRPr="004D2EBC">
        <w:rPr>
          <w:sz w:val="20"/>
          <w:szCs w:val="20"/>
        </w:rPr>
        <w:t>Theatre @ PCPA</w:t>
      </w:r>
      <w:r w:rsidR="00AE4DB1">
        <w:rPr>
          <w:sz w:val="20"/>
          <w:szCs w:val="20"/>
        </w:rPr>
        <w:tab/>
      </w:r>
      <w:proofErr w:type="gramEnd"/>
      <w:r w:rsidR="00AE4DB1">
        <w:rPr>
          <w:sz w:val="20"/>
          <w:szCs w:val="20"/>
        </w:rPr>
        <w:tab/>
      </w:r>
      <w:r w:rsidR="00ED2395" w:rsidRPr="004D2EBC">
        <w:rPr>
          <w:sz w:val="20"/>
          <w:szCs w:val="20"/>
        </w:rPr>
        <w:t xml:space="preserve">Director: </w:t>
      </w:r>
      <w:r w:rsidR="0009629C" w:rsidRPr="004D2EBC">
        <w:rPr>
          <w:sz w:val="20"/>
          <w:szCs w:val="20"/>
        </w:rPr>
        <w:t>Rob Evans</w:t>
      </w:r>
    </w:p>
    <w:p w14:paraId="33CBBF51" w14:textId="67682468" w:rsidR="0009629C" w:rsidRPr="004D2EBC" w:rsidRDefault="0009629C" w:rsidP="00E91B85">
      <w:pPr>
        <w:spacing w:after="120"/>
        <w:rPr>
          <w:sz w:val="20"/>
          <w:szCs w:val="20"/>
        </w:rPr>
      </w:pPr>
      <w:r w:rsidRPr="004D2EBC">
        <w:rPr>
          <w:sz w:val="20"/>
          <w:szCs w:val="20"/>
        </w:rPr>
        <w:t>Beyond Therapy</w:t>
      </w:r>
      <w:r w:rsidRPr="004D2EBC">
        <w:rPr>
          <w:sz w:val="20"/>
          <w:szCs w:val="20"/>
        </w:rPr>
        <w:tab/>
      </w:r>
      <w:r w:rsidRPr="004D2EBC">
        <w:rPr>
          <w:sz w:val="20"/>
          <w:szCs w:val="20"/>
        </w:rPr>
        <w:tab/>
      </w:r>
      <w:r w:rsidRPr="004D2EBC">
        <w:rPr>
          <w:sz w:val="20"/>
          <w:szCs w:val="20"/>
        </w:rPr>
        <w:tab/>
      </w:r>
      <w:r w:rsidRPr="004D2EBC">
        <w:rPr>
          <w:sz w:val="20"/>
          <w:szCs w:val="20"/>
        </w:rPr>
        <w:tab/>
        <w:t xml:space="preserve">Constance McMillin </w:t>
      </w:r>
      <w:proofErr w:type="gramStart"/>
      <w:r w:rsidRPr="004D2EBC">
        <w:rPr>
          <w:sz w:val="20"/>
          <w:szCs w:val="20"/>
        </w:rPr>
        <w:t>Theatre @ PCPA</w:t>
      </w:r>
      <w:r w:rsidR="00AE4DB1">
        <w:rPr>
          <w:sz w:val="20"/>
          <w:szCs w:val="20"/>
        </w:rPr>
        <w:tab/>
      </w:r>
      <w:proofErr w:type="gramEnd"/>
      <w:r w:rsidR="00AE4DB1">
        <w:rPr>
          <w:sz w:val="20"/>
          <w:szCs w:val="20"/>
        </w:rPr>
        <w:tab/>
      </w:r>
      <w:r w:rsidR="005977FA" w:rsidRPr="004D2EBC">
        <w:rPr>
          <w:sz w:val="20"/>
          <w:szCs w:val="20"/>
        </w:rPr>
        <w:t>Director: Richard Hardt</w:t>
      </w:r>
    </w:p>
    <w:p w14:paraId="08B75A42" w14:textId="18D450BA" w:rsidR="00095F81" w:rsidRPr="004D2EBC" w:rsidRDefault="00095F81" w:rsidP="00E91B85">
      <w:pPr>
        <w:spacing w:after="120"/>
        <w:rPr>
          <w:sz w:val="20"/>
          <w:szCs w:val="20"/>
        </w:rPr>
      </w:pPr>
      <w:r w:rsidRPr="004D2EBC">
        <w:rPr>
          <w:sz w:val="20"/>
          <w:szCs w:val="20"/>
        </w:rPr>
        <w:t>Extremities</w:t>
      </w:r>
      <w:r w:rsidRPr="004D2EBC">
        <w:rPr>
          <w:sz w:val="20"/>
          <w:szCs w:val="20"/>
        </w:rPr>
        <w:tab/>
      </w:r>
      <w:r w:rsidRPr="004D2EBC">
        <w:rPr>
          <w:sz w:val="20"/>
          <w:szCs w:val="20"/>
        </w:rPr>
        <w:tab/>
      </w:r>
      <w:r w:rsidRPr="004D2EBC">
        <w:rPr>
          <w:sz w:val="20"/>
          <w:szCs w:val="20"/>
        </w:rPr>
        <w:tab/>
      </w:r>
      <w:r w:rsidRPr="004D2EBC">
        <w:rPr>
          <w:sz w:val="20"/>
          <w:szCs w:val="20"/>
        </w:rPr>
        <w:tab/>
      </w:r>
      <w:r w:rsidR="00D4641E" w:rsidRPr="004D2EBC">
        <w:rPr>
          <w:sz w:val="20"/>
          <w:szCs w:val="20"/>
        </w:rPr>
        <w:t>Constance Mc</w:t>
      </w:r>
      <w:r w:rsidR="00CB6DCF" w:rsidRPr="004D2EBC">
        <w:rPr>
          <w:sz w:val="20"/>
          <w:szCs w:val="20"/>
        </w:rPr>
        <w:t>M</w:t>
      </w:r>
      <w:r w:rsidR="00D4641E" w:rsidRPr="004D2EBC">
        <w:rPr>
          <w:sz w:val="20"/>
          <w:szCs w:val="20"/>
        </w:rPr>
        <w:t xml:space="preserve">illin </w:t>
      </w:r>
      <w:proofErr w:type="gramStart"/>
      <w:r w:rsidR="00D4641E" w:rsidRPr="004D2EBC">
        <w:rPr>
          <w:sz w:val="20"/>
          <w:szCs w:val="20"/>
        </w:rPr>
        <w:t>Theatre @ PCPA</w:t>
      </w:r>
      <w:r w:rsidRPr="004D2EBC">
        <w:rPr>
          <w:sz w:val="20"/>
          <w:szCs w:val="20"/>
        </w:rPr>
        <w:tab/>
      </w:r>
      <w:r w:rsidR="00041914" w:rsidRPr="004D2EBC">
        <w:rPr>
          <w:sz w:val="20"/>
          <w:szCs w:val="20"/>
        </w:rPr>
        <w:t xml:space="preserve">         </w:t>
      </w:r>
      <w:r w:rsidR="00124BD9">
        <w:rPr>
          <w:sz w:val="20"/>
          <w:szCs w:val="20"/>
        </w:rPr>
        <w:tab/>
      </w:r>
      <w:proofErr w:type="gramEnd"/>
      <w:r w:rsidRPr="004D2EBC">
        <w:rPr>
          <w:sz w:val="20"/>
          <w:szCs w:val="20"/>
        </w:rPr>
        <w:t>Director: Richard Hardt</w:t>
      </w:r>
    </w:p>
    <w:p w14:paraId="2867255E" w14:textId="6C5B154A" w:rsidR="00AC7CA9" w:rsidRPr="004D2EBC" w:rsidRDefault="00AC7CA9" w:rsidP="00E91B85">
      <w:pPr>
        <w:spacing w:after="120"/>
        <w:rPr>
          <w:sz w:val="20"/>
          <w:szCs w:val="20"/>
        </w:rPr>
      </w:pPr>
      <w:r w:rsidRPr="004D2EBC">
        <w:rPr>
          <w:sz w:val="20"/>
          <w:szCs w:val="20"/>
        </w:rPr>
        <w:t>Marat/Sade</w:t>
      </w:r>
      <w:r w:rsidRPr="004D2EBC">
        <w:rPr>
          <w:sz w:val="20"/>
          <w:szCs w:val="20"/>
        </w:rPr>
        <w:tab/>
      </w:r>
      <w:r w:rsidRPr="004D2EBC">
        <w:rPr>
          <w:sz w:val="20"/>
          <w:szCs w:val="20"/>
        </w:rPr>
        <w:tab/>
      </w:r>
      <w:r w:rsidRPr="004D2EBC">
        <w:rPr>
          <w:sz w:val="20"/>
          <w:szCs w:val="20"/>
        </w:rPr>
        <w:tab/>
      </w:r>
      <w:r w:rsidRPr="004D2EBC">
        <w:rPr>
          <w:sz w:val="20"/>
          <w:szCs w:val="20"/>
        </w:rPr>
        <w:tab/>
      </w:r>
      <w:r w:rsidR="00D4641E" w:rsidRPr="004D2EBC">
        <w:rPr>
          <w:sz w:val="20"/>
          <w:szCs w:val="20"/>
        </w:rPr>
        <w:t>Constance Mc</w:t>
      </w:r>
      <w:r w:rsidR="00CB6DCF" w:rsidRPr="004D2EBC">
        <w:rPr>
          <w:sz w:val="20"/>
          <w:szCs w:val="20"/>
        </w:rPr>
        <w:t>M</w:t>
      </w:r>
      <w:r w:rsidR="00D4641E" w:rsidRPr="004D2EBC">
        <w:rPr>
          <w:sz w:val="20"/>
          <w:szCs w:val="20"/>
        </w:rPr>
        <w:t xml:space="preserve">illin </w:t>
      </w:r>
      <w:proofErr w:type="gramStart"/>
      <w:r w:rsidR="00D4641E" w:rsidRPr="004D2EBC">
        <w:rPr>
          <w:sz w:val="20"/>
          <w:szCs w:val="20"/>
        </w:rPr>
        <w:t>Theatre @ PCPA</w:t>
      </w:r>
      <w:r w:rsidRPr="004D2EBC">
        <w:rPr>
          <w:sz w:val="20"/>
          <w:szCs w:val="20"/>
        </w:rPr>
        <w:tab/>
      </w:r>
      <w:r w:rsidR="00041914" w:rsidRPr="004D2EBC">
        <w:rPr>
          <w:sz w:val="20"/>
          <w:szCs w:val="20"/>
        </w:rPr>
        <w:t xml:space="preserve">        </w:t>
      </w:r>
      <w:r w:rsidR="00124BD9">
        <w:rPr>
          <w:sz w:val="20"/>
          <w:szCs w:val="20"/>
        </w:rPr>
        <w:tab/>
      </w:r>
      <w:proofErr w:type="gramEnd"/>
      <w:r w:rsidRPr="004D2EBC">
        <w:rPr>
          <w:sz w:val="20"/>
          <w:szCs w:val="20"/>
        </w:rPr>
        <w:t>Director: Wes Martin</w:t>
      </w:r>
    </w:p>
    <w:p w14:paraId="4E093EEE" w14:textId="7D4C9983" w:rsidR="00095F81" w:rsidRPr="004D2EBC" w:rsidRDefault="00095F81" w:rsidP="00E91B85">
      <w:pPr>
        <w:spacing w:after="120"/>
        <w:rPr>
          <w:sz w:val="20"/>
          <w:szCs w:val="20"/>
        </w:rPr>
      </w:pPr>
      <w:proofErr w:type="gramStart"/>
      <w:r w:rsidRPr="004D2EBC">
        <w:rPr>
          <w:sz w:val="20"/>
          <w:szCs w:val="20"/>
        </w:rPr>
        <w:t>Wit</w:t>
      </w:r>
      <w:r w:rsidRPr="004D2EBC">
        <w:rPr>
          <w:sz w:val="20"/>
          <w:szCs w:val="20"/>
        </w:rPr>
        <w:tab/>
      </w:r>
      <w:r w:rsidRPr="004D2EBC">
        <w:rPr>
          <w:sz w:val="20"/>
          <w:szCs w:val="20"/>
        </w:rPr>
        <w:tab/>
      </w:r>
      <w:r w:rsidRPr="004D2EBC">
        <w:rPr>
          <w:sz w:val="20"/>
          <w:szCs w:val="20"/>
        </w:rPr>
        <w:tab/>
      </w:r>
      <w:r w:rsidRPr="004D2EBC">
        <w:rPr>
          <w:sz w:val="20"/>
          <w:szCs w:val="20"/>
        </w:rPr>
        <w:tab/>
      </w:r>
      <w:proofErr w:type="gramEnd"/>
      <w:r w:rsidRPr="004D2EBC">
        <w:rPr>
          <w:sz w:val="20"/>
          <w:szCs w:val="20"/>
        </w:rPr>
        <w:tab/>
      </w:r>
      <w:r w:rsidR="00D4641E" w:rsidRPr="004D2EBC">
        <w:rPr>
          <w:sz w:val="20"/>
          <w:szCs w:val="20"/>
        </w:rPr>
        <w:t>Constance Mc</w:t>
      </w:r>
      <w:r w:rsidR="00CB6DCF" w:rsidRPr="004D2EBC">
        <w:rPr>
          <w:sz w:val="20"/>
          <w:szCs w:val="20"/>
        </w:rPr>
        <w:t>M</w:t>
      </w:r>
      <w:r w:rsidR="00D4641E" w:rsidRPr="004D2EBC">
        <w:rPr>
          <w:sz w:val="20"/>
          <w:szCs w:val="20"/>
        </w:rPr>
        <w:t xml:space="preserve">illin </w:t>
      </w:r>
      <w:proofErr w:type="gramStart"/>
      <w:r w:rsidR="00D4641E" w:rsidRPr="004D2EBC">
        <w:rPr>
          <w:sz w:val="20"/>
          <w:szCs w:val="20"/>
        </w:rPr>
        <w:t>Theatre @ PCPA</w:t>
      </w:r>
      <w:r w:rsidRPr="004D2EBC">
        <w:rPr>
          <w:sz w:val="20"/>
          <w:szCs w:val="20"/>
        </w:rPr>
        <w:tab/>
      </w:r>
      <w:r w:rsidR="00041914" w:rsidRPr="004D2EBC">
        <w:rPr>
          <w:sz w:val="20"/>
          <w:szCs w:val="20"/>
        </w:rPr>
        <w:t xml:space="preserve">         </w:t>
      </w:r>
      <w:r w:rsidR="00124BD9">
        <w:rPr>
          <w:sz w:val="20"/>
          <w:szCs w:val="20"/>
        </w:rPr>
        <w:tab/>
      </w:r>
      <w:proofErr w:type="gramEnd"/>
      <w:r w:rsidRPr="004D2EBC">
        <w:rPr>
          <w:sz w:val="20"/>
          <w:szCs w:val="20"/>
        </w:rPr>
        <w:t>Director: Rob Evans</w:t>
      </w:r>
    </w:p>
    <w:p w14:paraId="68D001F0" w14:textId="7EAA2A80" w:rsidR="000D530A" w:rsidRPr="004D2EBC" w:rsidRDefault="00B34D96" w:rsidP="00E91B85">
      <w:pPr>
        <w:spacing w:after="120"/>
        <w:rPr>
          <w:sz w:val="20"/>
          <w:szCs w:val="20"/>
        </w:rPr>
      </w:pPr>
      <w:r w:rsidRPr="004D2EBC">
        <w:rPr>
          <w:sz w:val="20"/>
          <w:szCs w:val="20"/>
        </w:rPr>
        <w:t>The Dining Room</w:t>
      </w:r>
      <w:r w:rsidR="00A27D7D" w:rsidRPr="004D2EBC">
        <w:rPr>
          <w:sz w:val="20"/>
          <w:szCs w:val="20"/>
        </w:rPr>
        <w:tab/>
      </w:r>
      <w:r w:rsidR="00A27D7D" w:rsidRPr="004D2EBC">
        <w:rPr>
          <w:sz w:val="20"/>
          <w:szCs w:val="20"/>
        </w:rPr>
        <w:tab/>
      </w:r>
      <w:r w:rsidR="00A27D7D" w:rsidRPr="004D2EBC">
        <w:rPr>
          <w:sz w:val="20"/>
          <w:szCs w:val="20"/>
        </w:rPr>
        <w:tab/>
      </w:r>
      <w:r w:rsidR="00A27D7D" w:rsidRPr="004D2EBC">
        <w:rPr>
          <w:sz w:val="20"/>
          <w:szCs w:val="20"/>
        </w:rPr>
        <w:tab/>
      </w:r>
      <w:r w:rsidR="00D4641E" w:rsidRPr="004D2EBC">
        <w:rPr>
          <w:sz w:val="20"/>
          <w:szCs w:val="20"/>
        </w:rPr>
        <w:t>Constance Mc</w:t>
      </w:r>
      <w:r w:rsidR="00CB6DCF" w:rsidRPr="004D2EBC">
        <w:rPr>
          <w:sz w:val="20"/>
          <w:szCs w:val="20"/>
        </w:rPr>
        <w:t>M</w:t>
      </w:r>
      <w:r w:rsidR="00D4641E" w:rsidRPr="004D2EBC">
        <w:rPr>
          <w:sz w:val="20"/>
          <w:szCs w:val="20"/>
        </w:rPr>
        <w:t xml:space="preserve">illin </w:t>
      </w:r>
      <w:proofErr w:type="gramStart"/>
      <w:r w:rsidR="00D4641E" w:rsidRPr="004D2EBC">
        <w:rPr>
          <w:sz w:val="20"/>
          <w:szCs w:val="20"/>
        </w:rPr>
        <w:t>Theatre @ PCPA</w:t>
      </w:r>
      <w:r w:rsidR="00324D73" w:rsidRPr="004D2EBC">
        <w:rPr>
          <w:sz w:val="20"/>
          <w:szCs w:val="20"/>
        </w:rPr>
        <w:tab/>
      </w:r>
      <w:r w:rsidR="00041914" w:rsidRPr="004D2EBC">
        <w:rPr>
          <w:sz w:val="20"/>
          <w:szCs w:val="20"/>
        </w:rPr>
        <w:t xml:space="preserve">         </w:t>
      </w:r>
      <w:r w:rsidR="00124BD9">
        <w:rPr>
          <w:sz w:val="20"/>
          <w:szCs w:val="20"/>
        </w:rPr>
        <w:tab/>
      </w:r>
      <w:proofErr w:type="gramEnd"/>
      <w:r w:rsidR="00324D73" w:rsidRPr="004D2EBC">
        <w:rPr>
          <w:sz w:val="20"/>
          <w:szCs w:val="20"/>
        </w:rPr>
        <w:t>Dire</w:t>
      </w:r>
      <w:r w:rsidR="00F973F7" w:rsidRPr="004D2EBC">
        <w:rPr>
          <w:sz w:val="20"/>
          <w:szCs w:val="20"/>
        </w:rPr>
        <w:t>ctor: Richard Ha</w:t>
      </w:r>
      <w:r w:rsidR="000A1A85" w:rsidRPr="004D2EBC">
        <w:rPr>
          <w:sz w:val="20"/>
          <w:szCs w:val="20"/>
        </w:rPr>
        <w:t>rdt</w:t>
      </w:r>
    </w:p>
    <w:sectPr w:rsidR="000D530A" w:rsidRPr="004D2EBC" w:rsidSect="00CD2F2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60330"/>
    <w:multiLevelType w:val="multilevel"/>
    <w:tmpl w:val="867E0FF0"/>
    <w:lvl w:ilvl="0">
      <w:start w:val="1"/>
      <w:numFmt w:val="bullet"/>
      <w:pStyle w:val="ListBullet"/>
      <w:lvlText w:val=""/>
      <w:lvlJc w:val="left"/>
      <w:pPr>
        <w:ind w:left="2520" w:hanging="360"/>
      </w:pPr>
      <w:rPr>
        <w:rFonts w:ascii="Symbol" w:hAnsi="Symbol" w:hint="default"/>
        <w:color w:val="404040" w:themeColor="text1" w:themeTint="BF"/>
      </w:rPr>
    </w:lvl>
    <w:lvl w:ilvl="1">
      <w:start w:val="1"/>
      <w:numFmt w:val="bullet"/>
      <w:lvlText w:val=""/>
      <w:lvlJc w:val="left"/>
      <w:pPr>
        <w:ind w:left="2880" w:hanging="360"/>
      </w:pPr>
      <w:rPr>
        <w:rFonts w:ascii="Symbol" w:hAnsi="Symbol" w:hint="default"/>
        <w:color w:val="404040" w:themeColor="text1" w:themeTint="BF"/>
      </w:rPr>
    </w:lvl>
    <w:lvl w:ilvl="2">
      <w:start w:val="1"/>
      <w:numFmt w:val="bullet"/>
      <w:lvlText w:val=""/>
      <w:lvlJc w:val="left"/>
      <w:pPr>
        <w:ind w:left="3240" w:hanging="360"/>
      </w:pPr>
      <w:rPr>
        <w:rFonts w:ascii="Symbol" w:hAnsi="Symbol" w:hint="default"/>
        <w:color w:val="404040" w:themeColor="text1" w:themeTint="BF"/>
      </w:rPr>
    </w:lvl>
    <w:lvl w:ilvl="3">
      <w:start w:val="1"/>
      <w:numFmt w:val="bullet"/>
      <w:lvlText w:val=""/>
      <w:lvlJc w:val="left"/>
      <w:pPr>
        <w:ind w:left="360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32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040" w:hanging="360"/>
      </w:pPr>
      <w:rPr>
        <w:rFonts w:ascii="Symbol" w:hAnsi="Symbol" w:hint="default"/>
        <w:color w:val="auto"/>
      </w:rPr>
    </w:lvl>
    <w:lvl w:ilvl="8">
      <w:start w:val="1"/>
      <w:numFmt w:val="bullet"/>
      <w:lvlText w:val=""/>
      <w:lvlJc w:val="left"/>
      <w:pPr>
        <w:ind w:left="5400" w:hanging="360"/>
      </w:pPr>
      <w:rPr>
        <w:rFonts w:ascii="Symbol" w:hAnsi="Symbol" w:hint="default"/>
        <w:color w:val="auto"/>
      </w:rPr>
    </w:lvl>
  </w:abstractNum>
  <w:num w:numId="1" w16cid:durableId="331106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2D1"/>
    <w:rsid w:val="000209D9"/>
    <w:rsid w:val="00020A0E"/>
    <w:rsid w:val="00021B9E"/>
    <w:rsid w:val="00037038"/>
    <w:rsid w:val="000377DE"/>
    <w:rsid w:val="00041914"/>
    <w:rsid w:val="000559ED"/>
    <w:rsid w:val="00063149"/>
    <w:rsid w:val="00072673"/>
    <w:rsid w:val="00075EA3"/>
    <w:rsid w:val="00080BE5"/>
    <w:rsid w:val="000811BE"/>
    <w:rsid w:val="0008455A"/>
    <w:rsid w:val="0009069E"/>
    <w:rsid w:val="00095F81"/>
    <w:rsid w:val="0009629C"/>
    <w:rsid w:val="000978E4"/>
    <w:rsid w:val="000A1A85"/>
    <w:rsid w:val="000A1E06"/>
    <w:rsid w:val="000A2899"/>
    <w:rsid w:val="000B14EA"/>
    <w:rsid w:val="000B54BC"/>
    <w:rsid w:val="000D530A"/>
    <w:rsid w:val="000E553D"/>
    <w:rsid w:val="000F0B47"/>
    <w:rsid w:val="00113F4F"/>
    <w:rsid w:val="00123040"/>
    <w:rsid w:val="0012487B"/>
    <w:rsid w:val="00124BD9"/>
    <w:rsid w:val="00132072"/>
    <w:rsid w:val="00137E9F"/>
    <w:rsid w:val="001440AB"/>
    <w:rsid w:val="00153387"/>
    <w:rsid w:val="0015454A"/>
    <w:rsid w:val="001570B4"/>
    <w:rsid w:val="00160689"/>
    <w:rsid w:val="001617E5"/>
    <w:rsid w:val="001678CD"/>
    <w:rsid w:val="00174B11"/>
    <w:rsid w:val="00176664"/>
    <w:rsid w:val="0017689C"/>
    <w:rsid w:val="0019440F"/>
    <w:rsid w:val="001E012C"/>
    <w:rsid w:val="001E032D"/>
    <w:rsid w:val="00204274"/>
    <w:rsid w:val="00207081"/>
    <w:rsid w:val="0022610F"/>
    <w:rsid w:val="00236A33"/>
    <w:rsid w:val="002415B6"/>
    <w:rsid w:val="00243561"/>
    <w:rsid w:val="00250039"/>
    <w:rsid w:val="002553DD"/>
    <w:rsid w:val="00273A23"/>
    <w:rsid w:val="00275096"/>
    <w:rsid w:val="00276F73"/>
    <w:rsid w:val="00277C12"/>
    <w:rsid w:val="0028306A"/>
    <w:rsid w:val="00296211"/>
    <w:rsid w:val="002A4B8D"/>
    <w:rsid w:val="002A5A42"/>
    <w:rsid w:val="002B101E"/>
    <w:rsid w:val="002B1D1F"/>
    <w:rsid w:val="002B52B8"/>
    <w:rsid w:val="002C749B"/>
    <w:rsid w:val="002D44BC"/>
    <w:rsid w:val="002D606D"/>
    <w:rsid w:val="003004F1"/>
    <w:rsid w:val="00300CF3"/>
    <w:rsid w:val="003047C1"/>
    <w:rsid w:val="00324D73"/>
    <w:rsid w:val="00327E70"/>
    <w:rsid w:val="00341E2B"/>
    <w:rsid w:val="00344E46"/>
    <w:rsid w:val="003553FB"/>
    <w:rsid w:val="003647DA"/>
    <w:rsid w:val="00366890"/>
    <w:rsid w:val="00374C82"/>
    <w:rsid w:val="00391650"/>
    <w:rsid w:val="003939AA"/>
    <w:rsid w:val="003A734B"/>
    <w:rsid w:val="003A7F7B"/>
    <w:rsid w:val="003D7A5C"/>
    <w:rsid w:val="003E022C"/>
    <w:rsid w:val="003E0B9B"/>
    <w:rsid w:val="003E1EE6"/>
    <w:rsid w:val="00405D98"/>
    <w:rsid w:val="004117A8"/>
    <w:rsid w:val="0041201D"/>
    <w:rsid w:val="004133E4"/>
    <w:rsid w:val="004156D6"/>
    <w:rsid w:val="00421BA8"/>
    <w:rsid w:val="0042356C"/>
    <w:rsid w:val="004263A0"/>
    <w:rsid w:val="004306E5"/>
    <w:rsid w:val="00436064"/>
    <w:rsid w:val="0043670E"/>
    <w:rsid w:val="004466B6"/>
    <w:rsid w:val="00454DA1"/>
    <w:rsid w:val="00463B83"/>
    <w:rsid w:val="0047130A"/>
    <w:rsid w:val="00491C57"/>
    <w:rsid w:val="0049327A"/>
    <w:rsid w:val="004A0D4A"/>
    <w:rsid w:val="004B43B3"/>
    <w:rsid w:val="004B5909"/>
    <w:rsid w:val="004C4492"/>
    <w:rsid w:val="004D223B"/>
    <w:rsid w:val="004D2ACD"/>
    <w:rsid w:val="004D2EBC"/>
    <w:rsid w:val="004D7356"/>
    <w:rsid w:val="004F6470"/>
    <w:rsid w:val="005115BA"/>
    <w:rsid w:val="00516057"/>
    <w:rsid w:val="00531673"/>
    <w:rsid w:val="0053561B"/>
    <w:rsid w:val="00550EDD"/>
    <w:rsid w:val="005540C3"/>
    <w:rsid w:val="00555B61"/>
    <w:rsid w:val="00576E5C"/>
    <w:rsid w:val="00580916"/>
    <w:rsid w:val="00580D34"/>
    <w:rsid w:val="005977FA"/>
    <w:rsid w:val="005A6709"/>
    <w:rsid w:val="005B3D1C"/>
    <w:rsid w:val="005C21DE"/>
    <w:rsid w:val="005D08CB"/>
    <w:rsid w:val="005E2BA3"/>
    <w:rsid w:val="005F07C6"/>
    <w:rsid w:val="00607C38"/>
    <w:rsid w:val="00607F01"/>
    <w:rsid w:val="00614EE0"/>
    <w:rsid w:val="006173FB"/>
    <w:rsid w:val="00624DA5"/>
    <w:rsid w:val="006312F7"/>
    <w:rsid w:val="00632259"/>
    <w:rsid w:val="006432C6"/>
    <w:rsid w:val="00647C41"/>
    <w:rsid w:val="0066118D"/>
    <w:rsid w:val="0066170D"/>
    <w:rsid w:val="00662DFF"/>
    <w:rsid w:val="00665425"/>
    <w:rsid w:val="00674E7B"/>
    <w:rsid w:val="006759B4"/>
    <w:rsid w:val="006771B8"/>
    <w:rsid w:val="006775EE"/>
    <w:rsid w:val="006800F4"/>
    <w:rsid w:val="0068465A"/>
    <w:rsid w:val="006901E7"/>
    <w:rsid w:val="00693B9F"/>
    <w:rsid w:val="006A17FF"/>
    <w:rsid w:val="006A4F5A"/>
    <w:rsid w:val="006B5D9F"/>
    <w:rsid w:val="006D10EB"/>
    <w:rsid w:val="006D492D"/>
    <w:rsid w:val="0070546A"/>
    <w:rsid w:val="00705A2C"/>
    <w:rsid w:val="00711989"/>
    <w:rsid w:val="0071358B"/>
    <w:rsid w:val="00715EC3"/>
    <w:rsid w:val="007369D3"/>
    <w:rsid w:val="00743F17"/>
    <w:rsid w:val="00746D9C"/>
    <w:rsid w:val="00751B7E"/>
    <w:rsid w:val="00755325"/>
    <w:rsid w:val="00772F9D"/>
    <w:rsid w:val="007732D1"/>
    <w:rsid w:val="00773491"/>
    <w:rsid w:val="00776314"/>
    <w:rsid w:val="007805F3"/>
    <w:rsid w:val="00783BFA"/>
    <w:rsid w:val="007841BE"/>
    <w:rsid w:val="007962E4"/>
    <w:rsid w:val="007A747F"/>
    <w:rsid w:val="007B0154"/>
    <w:rsid w:val="007B49C5"/>
    <w:rsid w:val="007C336C"/>
    <w:rsid w:val="007D4091"/>
    <w:rsid w:val="007E7246"/>
    <w:rsid w:val="0080726B"/>
    <w:rsid w:val="00807D52"/>
    <w:rsid w:val="00810002"/>
    <w:rsid w:val="00814AEC"/>
    <w:rsid w:val="00815A7C"/>
    <w:rsid w:val="00835CFF"/>
    <w:rsid w:val="0083678A"/>
    <w:rsid w:val="00837C49"/>
    <w:rsid w:val="008401C5"/>
    <w:rsid w:val="00841590"/>
    <w:rsid w:val="00843DC2"/>
    <w:rsid w:val="008524D8"/>
    <w:rsid w:val="00865B95"/>
    <w:rsid w:val="00865DE1"/>
    <w:rsid w:val="0087095F"/>
    <w:rsid w:val="00876AFC"/>
    <w:rsid w:val="008911FA"/>
    <w:rsid w:val="008919AE"/>
    <w:rsid w:val="00897A48"/>
    <w:rsid w:val="008A17B4"/>
    <w:rsid w:val="008A3414"/>
    <w:rsid w:val="008A653B"/>
    <w:rsid w:val="008B471F"/>
    <w:rsid w:val="008B53F5"/>
    <w:rsid w:val="008C7B29"/>
    <w:rsid w:val="008D114F"/>
    <w:rsid w:val="008E7617"/>
    <w:rsid w:val="00902ED0"/>
    <w:rsid w:val="00905967"/>
    <w:rsid w:val="00906CF2"/>
    <w:rsid w:val="0091733C"/>
    <w:rsid w:val="009273DD"/>
    <w:rsid w:val="009304FB"/>
    <w:rsid w:val="009336DE"/>
    <w:rsid w:val="009527F6"/>
    <w:rsid w:val="00956D24"/>
    <w:rsid w:val="00965095"/>
    <w:rsid w:val="00981E39"/>
    <w:rsid w:val="00984A82"/>
    <w:rsid w:val="009902BC"/>
    <w:rsid w:val="009A3775"/>
    <w:rsid w:val="009C0C73"/>
    <w:rsid w:val="009C354A"/>
    <w:rsid w:val="009D5774"/>
    <w:rsid w:val="009E3CC7"/>
    <w:rsid w:val="00A0724B"/>
    <w:rsid w:val="00A2118D"/>
    <w:rsid w:val="00A24090"/>
    <w:rsid w:val="00A26646"/>
    <w:rsid w:val="00A27D7D"/>
    <w:rsid w:val="00A33C25"/>
    <w:rsid w:val="00A36262"/>
    <w:rsid w:val="00A50909"/>
    <w:rsid w:val="00A60EE9"/>
    <w:rsid w:val="00A6580A"/>
    <w:rsid w:val="00AA4C48"/>
    <w:rsid w:val="00AA5AFE"/>
    <w:rsid w:val="00AB4B6D"/>
    <w:rsid w:val="00AC2E90"/>
    <w:rsid w:val="00AC38D8"/>
    <w:rsid w:val="00AC72E8"/>
    <w:rsid w:val="00AC7CA9"/>
    <w:rsid w:val="00AD7099"/>
    <w:rsid w:val="00AE28A3"/>
    <w:rsid w:val="00AE4DB1"/>
    <w:rsid w:val="00AF3ECC"/>
    <w:rsid w:val="00AF799D"/>
    <w:rsid w:val="00AF79C9"/>
    <w:rsid w:val="00B00912"/>
    <w:rsid w:val="00B0273F"/>
    <w:rsid w:val="00B04B9D"/>
    <w:rsid w:val="00B10299"/>
    <w:rsid w:val="00B162BB"/>
    <w:rsid w:val="00B25EEC"/>
    <w:rsid w:val="00B34D96"/>
    <w:rsid w:val="00B4252E"/>
    <w:rsid w:val="00B42B0F"/>
    <w:rsid w:val="00B43402"/>
    <w:rsid w:val="00B4404F"/>
    <w:rsid w:val="00B466C6"/>
    <w:rsid w:val="00B51BCF"/>
    <w:rsid w:val="00B521BF"/>
    <w:rsid w:val="00B5626D"/>
    <w:rsid w:val="00B6663C"/>
    <w:rsid w:val="00B67BEC"/>
    <w:rsid w:val="00B70170"/>
    <w:rsid w:val="00B706FB"/>
    <w:rsid w:val="00B70C4D"/>
    <w:rsid w:val="00B962EA"/>
    <w:rsid w:val="00BA3201"/>
    <w:rsid w:val="00BB0B4E"/>
    <w:rsid w:val="00C004DA"/>
    <w:rsid w:val="00C04E33"/>
    <w:rsid w:val="00C273A9"/>
    <w:rsid w:val="00C35363"/>
    <w:rsid w:val="00C37C4E"/>
    <w:rsid w:val="00C37DD5"/>
    <w:rsid w:val="00C421D7"/>
    <w:rsid w:val="00C44511"/>
    <w:rsid w:val="00C52C34"/>
    <w:rsid w:val="00C61B4F"/>
    <w:rsid w:val="00C6237A"/>
    <w:rsid w:val="00C7350E"/>
    <w:rsid w:val="00C73B39"/>
    <w:rsid w:val="00C8632A"/>
    <w:rsid w:val="00CB6B72"/>
    <w:rsid w:val="00CB6DCF"/>
    <w:rsid w:val="00CB71FE"/>
    <w:rsid w:val="00CB7A91"/>
    <w:rsid w:val="00CD11D4"/>
    <w:rsid w:val="00CD2F2D"/>
    <w:rsid w:val="00CE024D"/>
    <w:rsid w:val="00D067E1"/>
    <w:rsid w:val="00D17C88"/>
    <w:rsid w:val="00D2532A"/>
    <w:rsid w:val="00D25931"/>
    <w:rsid w:val="00D3036E"/>
    <w:rsid w:val="00D4641E"/>
    <w:rsid w:val="00D518E1"/>
    <w:rsid w:val="00D542D6"/>
    <w:rsid w:val="00D634E3"/>
    <w:rsid w:val="00D73BDA"/>
    <w:rsid w:val="00D93A7D"/>
    <w:rsid w:val="00DA4773"/>
    <w:rsid w:val="00DC4B1D"/>
    <w:rsid w:val="00DD3093"/>
    <w:rsid w:val="00DE65A1"/>
    <w:rsid w:val="00DF15D8"/>
    <w:rsid w:val="00DF1D09"/>
    <w:rsid w:val="00DF4037"/>
    <w:rsid w:val="00DF55C0"/>
    <w:rsid w:val="00DF5FFA"/>
    <w:rsid w:val="00E07997"/>
    <w:rsid w:val="00E12944"/>
    <w:rsid w:val="00E179CD"/>
    <w:rsid w:val="00E21735"/>
    <w:rsid w:val="00E23DC9"/>
    <w:rsid w:val="00E257CC"/>
    <w:rsid w:val="00E25DAD"/>
    <w:rsid w:val="00E47DB6"/>
    <w:rsid w:val="00E50AC0"/>
    <w:rsid w:val="00E57B31"/>
    <w:rsid w:val="00E91B85"/>
    <w:rsid w:val="00E937BB"/>
    <w:rsid w:val="00EA152B"/>
    <w:rsid w:val="00EA55DA"/>
    <w:rsid w:val="00EB1C31"/>
    <w:rsid w:val="00EB37DC"/>
    <w:rsid w:val="00ED0456"/>
    <w:rsid w:val="00ED2395"/>
    <w:rsid w:val="00ED2C76"/>
    <w:rsid w:val="00ED3834"/>
    <w:rsid w:val="00ED7439"/>
    <w:rsid w:val="00EE51C1"/>
    <w:rsid w:val="00F15E84"/>
    <w:rsid w:val="00F3121C"/>
    <w:rsid w:val="00F34884"/>
    <w:rsid w:val="00F34A95"/>
    <w:rsid w:val="00F40188"/>
    <w:rsid w:val="00F54CC8"/>
    <w:rsid w:val="00F6202C"/>
    <w:rsid w:val="00F64C2B"/>
    <w:rsid w:val="00F66A42"/>
    <w:rsid w:val="00F72C15"/>
    <w:rsid w:val="00F850D9"/>
    <w:rsid w:val="00F973F7"/>
    <w:rsid w:val="00FA0E75"/>
    <w:rsid w:val="00FB15B2"/>
    <w:rsid w:val="00FB5A86"/>
    <w:rsid w:val="00FD0A3C"/>
    <w:rsid w:val="00FD33A4"/>
    <w:rsid w:val="00FD5CD0"/>
    <w:rsid w:val="00FE0A6D"/>
    <w:rsid w:val="00FE1034"/>
    <w:rsid w:val="00FE2330"/>
    <w:rsid w:val="00FF0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1A3B6"/>
  <w15:chartTrackingRefBased/>
  <w15:docId w15:val="{2DA73DA6-986B-47C8-826C-6A51FA0FC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12F7"/>
    <w:pPr>
      <w:keepNext/>
      <w:keepLines/>
      <w:spacing w:before="200" w:after="80" w:line="240" w:lineRule="auto"/>
      <w:outlineLvl w:val="0"/>
    </w:pPr>
    <w:rPr>
      <w:rFonts w:asciiTheme="majorHAnsi" w:eastAsiaTheme="majorEastAsia" w:hAnsiTheme="majorHAnsi" w:cs="Times New Roman (Headings CS)"/>
      <w:b/>
      <w:color w:val="000000" w:themeColor="text1"/>
      <w:spacing w:val="-10"/>
      <w:kern w:val="0"/>
      <w:sz w:val="24"/>
      <w:szCs w:val="32"/>
      <w:lang w:eastAsia="ja-JP"/>
      <w14:ligatures w14:val="none"/>
    </w:rPr>
  </w:style>
  <w:style w:type="paragraph" w:styleId="Heading2">
    <w:name w:val="heading 2"/>
    <w:basedOn w:val="Normal"/>
    <w:link w:val="Heading2Char"/>
    <w:uiPriority w:val="9"/>
    <w:qFormat/>
    <w:rsid w:val="006312F7"/>
    <w:pPr>
      <w:keepNext/>
      <w:keepLines/>
      <w:tabs>
        <w:tab w:val="right" w:pos="9360"/>
      </w:tabs>
      <w:spacing w:before="180" w:after="100" w:line="240" w:lineRule="auto"/>
      <w:outlineLvl w:val="1"/>
    </w:pPr>
    <w:rPr>
      <w:rFonts w:eastAsiaTheme="majorEastAsia" w:cs="Times New Roman (Headings CS)"/>
      <w:b/>
      <w:color w:val="171717" w:themeColor="background2" w:themeShade="1A"/>
      <w:kern w:val="0"/>
      <w:sz w:val="20"/>
      <w:szCs w:val="26"/>
      <w:lang w:eastAsia="ja-JP"/>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04DA"/>
    <w:rPr>
      <w:color w:val="0563C1" w:themeColor="hyperlink"/>
      <w:u w:val="single"/>
    </w:rPr>
  </w:style>
  <w:style w:type="character" w:styleId="UnresolvedMention">
    <w:name w:val="Unresolved Mention"/>
    <w:basedOn w:val="DefaultParagraphFont"/>
    <w:uiPriority w:val="99"/>
    <w:semiHidden/>
    <w:unhideWhenUsed/>
    <w:rsid w:val="00C004DA"/>
    <w:rPr>
      <w:color w:val="605E5C"/>
      <w:shd w:val="clear" w:color="auto" w:fill="E1DFDD"/>
    </w:rPr>
  </w:style>
  <w:style w:type="character" w:styleId="Strong">
    <w:name w:val="Strong"/>
    <w:basedOn w:val="DefaultParagraphFont"/>
    <w:uiPriority w:val="22"/>
    <w:qFormat/>
    <w:rsid w:val="004D7356"/>
    <w:rPr>
      <w:b/>
      <w:bCs/>
    </w:rPr>
  </w:style>
  <w:style w:type="paragraph" w:styleId="NormalWeb">
    <w:name w:val="Normal (Web)"/>
    <w:basedOn w:val="Normal"/>
    <w:uiPriority w:val="99"/>
    <w:semiHidden/>
    <w:unhideWhenUsed/>
    <w:rsid w:val="00C8632A"/>
    <w:rPr>
      <w:rFonts w:ascii="Times New Roman" w:hAnsi="Times New Roman" w:cs="Times New Roman"/>
      <w:sz w:val="24"/>
      <w:szCs w:val="24"/>
    </w:rPr>
  </w:style>
  <w:style w:type="character" w:customStyle="1" w:styleId="fc-smoke">
    <w:name w:val="fc-smoke"/>
    <w:basedOn w:val="DefaultParagraphFont"/>
    <w:rsid w:val="008911FA"/>
  </w:style>
  <w:style w:type="character" w:customStyle="1" w:styleId="fc-falcon">
    <w:name w:val="fc-falcon"/>
    <w:basedOn w:val="DefaultParagraphFont"/>
    <w:rsid w:val="008911FA"/>
  </w:style>
  <w:style w:type="character" w:customStyle="1" w:styleId="Heading1Char">
    <w:name w:val="Heading 1 Char"/>
    <w:basedOn w:val="DefaultParagraphFont"/>
    <w:link w:val="Heading1"/>
    <w:uiPriority w:val="9"/>
    <w:rsid w:val="006312F7"/>
    <w:rPr>
      <w:rFonts w:asciiTheme="majorHAnsi" w:eastAsiaTheme="majorEastAsia" w:hAnsiTheme="majorHAnsi" w:cs="Times New Roman (Headings CS)"/>
      <w:b/>
      <w:color w:val="000000" w:themeColor="text1"/>
      <w:spacing w:val="-10"/>
      <w:kern w:val="0"/>
      <w:sz w:val="24"/>
      <w:szCs w:val="32"/>
      <w:lang w:eastAsia="ja-JP"/>
      <w14:ligatures w14:val="none"/>
    </w:rPr>
  </w:style>
  <w:style w:type="character" w:customStyle="1" w:styleId="Heading2Char">
    <w:name w:val="Heading 2 Char"/>
    <w:basedOn w:val="DefaultParagraphFont"/>
    <w:link w:val="Heading2"/>
    <w:uiPriority w:val="9"/>
    <w:rsid w:val="006312F7"/>
    <w:rPr>
      <w:rFonts w:eastAsiaTheme="majorEastAsia" w:cs="Times New Roman (Headings CS)"/>
      <w:b/>
      <w:color w:val="171717" w:themeColor="background2" w:themeShade="1A"/>
      <w:kern w:val="0"/>
      <w:sz w:val="20"/>
      <w:szCs w:val="26"/>
      <w:lang w:eastAsia="ja-JP"/>
      <w14:ligatures w14:val="none"/>
    </w:rPr>
  </w:style>
  <w:style w:type="paragraph" w:styleId="Title">
    <w:name w:val="Title"/>
    <w:basedOn w:val="Normal"/>
    <w:next w:val="Normal"/>
    <w:link w:val="TitleChar"/>
    <w:uiPriority w:val="2"/>
    <w:qFormat/>
    <w:rsid w:val="006312F7"/>
    <w:pPr>
      <w:spacing w:after="0" w:line="240" w:lineRule="auto"/>
      <w:contextualSpacing/>
    </w:pPr>
    <w:rPr>
      <w:rFonts w:asciiTheme="majorHAnsi" w:eastAsiaTheme="majorEastAsia" w:hAnsiTheme="majorHAnsi" w:cs="Times New Roman (Headings CS)"/>
      <w:b/>
      <w:color w:val="000000" w:themeColor="text1"/>
      <w:spacing w:val="-20"/>
      <w:kern w:val="28"/>
      <w:sz w:val="72"/>
      <w:lang w:eastAsia="ja-JP"/>
      <w14:ligatures w14:val="none"/>
    </w:rPr>
  </w:style>
  <w:style w:type="character" w:customStyle="1" w:styleId="TitleChar">
    <w:name w:val="Title Char"/>
    <w:basedOn w:val="DefaultParagraphFont"/>
    <w:link w:val="Title"/>
    <w:uiPriority w:val="2"/>
    <w:rsid w:val="006312F7"/>
    <w:rPr>
      <w:rFonts w:asciiTheme="majorHAnsi" w:eastAsiaTheme="majorEastAsia" w:hAnsiTheme="majorHAnsi" w:cs="Times New Roman (Headings CS)"/>
      <w:b/>
      <w:color w:val="000000" w:themeColor="text1"/>
      <w:spacing w:val="-20"/>
      <w:kern w:val="28"/>
      <w:sz w:val="72"/>
      <w:lang w:eastAsia="ja-JP"/>
      <w14:ligatures w14:val="none"/>
    </w:rPr>
  </w:style>
  <w:style w:type="paragraph" w:styleId="ListBullet">
    <w:name w:val="List Bullet"/>
    <w:basedOn w:val="Normal"/>
    <w:uiPriority w:val="10"/>
    <w:qFormat/>
    <w:rsid w:val="006312F7"/>
    <w:pPr>
      <w:numPr>
        <w:numId w:val="1"/>
      </w:numPr>
      <w:spacing w:after="80" w:line="240" w:lineRule="auto"/>
      <w:ind w:left="288" w:firstLine="0"/>
    </w:pPr>
    <w:rPr>
      <w:color w:val="000000" w:themeColor="text1"/>
      <w:kern w:val="0"/>
      <w:sz w:val="20"/>
      <w:lang w:eastAsia="ja-JP"/>
      <w14:ligatures w14:val="none"/>
    </w:rPr>
  </w:style>
  <w:style w:type="paragraph" w:styleId="Subtitle">
    <w:name w:val="Subtitle"/>
    <w:basedOn w:val="Normal"/>
    <w:next w:val="Normal"/>
    <w:link w:val="SubtitleChar"/>
    <w:uiPriority w:val="3"/>
    <w:qFormat/>
    <w:rsid w:val="006312F7"/>
    <w:pPr>
      <w:numPr>
        <w:ilvl w:val="1"/>
      </w:numPr>
      <w:spacing w:before="120" w:after="0" w:line="240" w:lineRule="auto"/>
    </w:pPr>
    <w:rPr>
      <w:rFonts w:eastAsiaTheme="minorEastAsia"/>
      <w:caps/>
      <w:color w:val="000000" w:themeColor="text1"/>
      <w:spacing w:val="20"/>
      <w:kern w:val="0"/>
      <w:sz w:val="28"/>
      <w:lang w:eastAsia="ja-JP"/>
      <w14:ligatures w14:val="none"/>
    </w:rPr>
  </w:style>
  <w:style w:type="character" w:customStyle="1" w:styleId="SubtitleChar">
    <w:name w:val="Subtitle Char"/>
    <w:basedOn w:val="DefaultParagraphFont"/>
    <w:link w:val="Subtitle"/>
    <w:uiPriority w:val="3"/>
    <w:rsid w:val="006312F7"/>
    <w:rPr>
      <w:rFonts w:eastAsiaTheme="minorEastAsia"/>
      <w:caps/>
      <w:color w:val="000000" w:themeColor="text1"/>
      <w:spacing w:val="20"/>
      <w:kern w:val="0"/>
      <w:sz w:val="28"/>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535610">
      <w:bodyDiv w:val="1"/>
      <w:marLeft w:val="0"/>
      <w:marRight w:val="0"/>
      <w:marTop w:val="0"/>
      <w:marBottom w:val="0"/>
      <w:divBdr>
        <w:top w:val="none" w:sz="0" w:space="0" w:color="auto"/>
        <w:left w:val="none" w:sz="0" w:space="0" w:color="auto"/>
        <w:bottom w:val="none" w:sz="0" w:space="0" w:color="auto"/>
        <w:right w:val="none" w:sz="0" w:space="0" w:color="auto"/>
      </w:divBdr>
    </w:div>
    <w:div w:id="48798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68803A858E4DCCACE1018C847D2D4E"/>
        <w:category>
          <w:name w:val="General"/>
          <w:gallery w:val="placeholder"/>
        </w:category>
        <w:types>
          <w:type w:val="bbPlcHdr"/>
        </w:types>
        <w:behaviors>
          <w:behavior w:val="content"/>
        </w:behaviors>
        <w:guid w:val="{BF399A29-60BE-4B33-8466-52EF82BB2286}"/>
      </w:docPartPr>
      <w:docPartBody>
        <w:p w:rsidR="00842F9B" w:rsidRDefault="00752D76" w:rsidP="00752D76">
          <w:pPr>
            <w:pStyle w:val="C768803A858E4DCCACE1018C847D2D4E"/>
          </w:pPr>
          <w:r>
            <w:t>Objective</w:t>
          </w:r>
        </w:p>
      </w:docPartBody>
    </w:docPart>
    <w:docPart>
      <w:docPartPr>
        <w:name w:val="214490712A5D46E8A8ECFA2C98E64D2C"/>
        <w:category>
          <w:name w:val="General"/>
          <w:gallery w:val="placeholder"/>
        </w:category>
        <w:types>
          <w:type w:val="bbPlcHdr"/>
        </w:types>
        <w:behaviors>
          <w:behavior w:val="content"/>
        </w:behaviors>
        <w:guid w:val="{2F0EF168-3B6B-493D-B509-3DD4B31C8FC8}"/>
      </w:docPartPr>
      <w:docPartBody>
        <w:p w:rsidR="00842F9B" w:rsidRDefault="00752D76" w:rsidP="00752D76">
          <w:pPr>
            <w:pStyle w:val="214490712A5D46E8A8ECFA2C98E64D2C"/>
          </w:pPr>
          <w:r>
            <w:t>Experience</w:t>
          </w:r>
        </w:p>
      </w:docPartBody>
    </w:docPart>
    <w:docPart>
      <w:docPartPr>
        <w:name w:val="4EAA74A5E5904AEAB7D7CA31990AF5F3"/>
        <w:category>
          <w:name w:val="General"/>
          <w:gallery w:val="placeholder"/>
        </w:category>
        <w:types>
          <w:type w:val="bbPlcHdr"/>
        </w:types>
        <w:behaviors>
          <w:behavior w:val="content"/>
        </w:behaviors>
        <w:guid w:val="{7234DE42-55CE-4F81-B5DE-32F715D06AE7}"/>
      </w:docPartPr>
      <w:docPartBody>
        <w:p w:rsidR="00842F9B" w:rsidRDefault="00752D76" w:rsidP="00752D76">
          <w:pPr>
            <w:pStyle w:val="4EAA74A5E5904AEAB7D7CA31990AF5F3"/>
          </w:pPr>
          <w:r>
            <w:t>Education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D76"/>
    <w:rsid w:val="0007585B"/>
    <w:rsid w:val="001E7C52"/>
    <w:rsid w:val="002640AF"/>
    <w:rsid w:val="0071358B"/>
    <w:rsid w:val="007336CA"/>
    <w:rsid w:val="00743C37"/>
    <w:rsid w:val="00746D9C"/>
    <w:rsid w:val="00752D76"/>
    <w:rsid w:val="00777FCF"/>
    <w:rsid w:val="007A72AD"/>
    <w:rsid w:val="007E3A18"/>
    <w:rsid w:val="00842F9B"/>
    <w:rsid w:val="00865B95"/>
    <w:rsid w:val="008728EE"/>
    <w:rsid w:val="00A5500F"/>
    <w:rsid w:val="00C80D65"/>
    <w:rsid w:val="00CB6B72"/>
    <w:rsid w:val="00D3036E"/>
    <w:rsid w:val="00FA0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68803A858E4DCCACE1018C847D2D4E">
    <w:name w:val="C768803A858E4DCCACE1018C847D2D4E"/>
    <w:rsid w:val="00752D76"/>
  </w:style>
  <w:style w:type="paragraph" w:customStyle="1" w:styleId="214490712A5D46E8A8ECFA2C98E64D2C">
    <w:name w:val="214490712A5D46E8A8ECFA2C98E64D2C"/>
    <w:rsid w:val="00752D76"/>
  </w:style>
  <w:style w:type="paragraph" w:customStyle="1" w:styleId="4EAA74A5E5904AEAB7D7CA31990AF5F3">
    <w:name w:val="4EAA74A5E5904AEAB7D7CA31990AF5F3"/>
    <w:rsid w:val="00752D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4408</Characters>
  <Application>Microsoft Office Word</Application>
  <DocSecurity>0</DocSecurity>
  <Lines>142</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Martin</dc:creator>
  <cp:keywords/>
  <dc:description/>
  <cp:lastModifiedBy>Wes Martin</cp:lastModifiedBy>
  <cp:revision>2</cp:revision>
  <dcterms:created xsi:type="dcterms:W3CDTF">2026-09-04T04:58:00Z</dcterms:created>
  <dcterms:modified xsi:type="dcterms:W3CDTF">2026-09-04T04:58:00Z</dcterms:modified>
</cp:coreProperties>
</file>